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D62A5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12690C" w:rsidRPr="0012690C">
        <w:rPr>
          <w:rFonts w:cs="Arial"/>
          <w:b/>
          <w:noProof/>
          <w:sz w:val="24"/>
        </w:rPr>
        <w:t>S2-2200</w:t>
      </w:r>
      <w:r w:rsidR="009568D3">
        <w:rPr>
          <w:rFonts w:cs="Arial"/>
          <w:b/>
          <w:noProof/>
          <w:sz w:val="24"/>
        </w:rPr>
        <w:t>802</w:t>
      </w:r>
      <w:ins w:id="0" w:author="Apostolis" w:date="2022-02-16T16:23:00Z">
        <w:r w:rsidR="00031C78">
          <w:rPr>
            <w:rFonts w:cs="Arial"/>
            <w:b/>
            <w:noProof/>
            <w:sz w:val="24"/>
          </w:rPr>
          <w:t>r01</w:t>
        </w:r>
      </w:ins>
    </w:p>
    <w:p w14:paraId="00890AF0" w14:textId="03E3F960" w:rsidR="00974A70" w:rsidRDefault="00BC5F1D" w:rsidP="00974A70">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FE135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C028C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A436B">
        <w:rPr>
          <w:rFonts w:ascii="Arial" w:hAnsi="Arial" w:cs="Arial"/>
          <w:b/>
        </w:rPr>
        <w:t>Lenovo, Motorola Mobility</w:t>
      </w:r>
    </w:p>
    <w:p w14:paraId="0F18C97F" w14:textId="094E65B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568D3">
        <w:rPr>
          <w:rFonts w:ascii="Arial" w:hAnsi="Arial" w:cs="Arial"/>
          <w:b/>
        </w:rPr>
        <w:t xml:space="preserve">Solution on WT#3 based on </w:t>
      </w:r>
      <w:r w:rsidR="009568D3" w:rsidRPr="00301DD5">
        <w:rPr>
          <w:rFonts w:ascii="Arial" w:hAnsi="Arial" w:cs="Arial"/>
          <w:b/>
        </w:rPr>
        <w:t xml:space="preserve">N3IWF </w:t>
      </w:r>
      <w:r w:rsidR="009568D3">
        <w:rPr>
          <w:rFonts w:ascii="Arial" w:hAnsi="Arial" w:cs="Arial"/>
          <w:b/>
        </w:rPr>
        <w:t>relocation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554822E2" w14:textId="77777777" w:rsidR="00AB62C9" w:rsidRDefault="00D42197" w:rsidP="00AB62C9">
      <w:pPr>
        <w:ind w:left="2127" w:hanging="2127"/>
        <w:rPr>
          <w:rFonts w:ascii="Arial" w:hAnsi="Arial" w:cs="Arial"/>
          <w:b/>
        </w:rPr>
      </w:pPr>
      <w:r>
        <w:rPr>
          <w:rFonts w:ascii="Arial" w:hAnsi="Arial" w:cs="Arial"/>
          <w:b/>
        </w:rPr>
        <w:t xml:space="preserve">Agenda Item: </w:t>
      </w:r>
      <w:r>
        <w:rPr>
          <w:rFonts w:ascii="Arial" w:hAnsi="Arial" w:cs="Arial"/>
          <w:b/>
        </w:rPr>
        <w:tab/>
      </w:r>
      <w:r w:rsidR="00AB62C9">
        <w:rPr>
          <w:rFonts w:ascii="Arial" w:hAnsi="Arial" w:cs="Arial"/>
          <w:b/>
        </w:rPr>
        <w:t>9.13</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426009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5BFE790" w14:textId="149EB6A1" w:rsidR="000D6EDE" w:rsidRDefault="00F93C5C" w:rsidP="0050442F">
      <w:r>
        <w:t>Presently, w</w:t>
      </w:r>
      <w:r w:rsidR="000D6EDE">
        <w:t xml:space="preserve">hen the UE attempts to register with 5GC via </w:t>
      </w:r>
      <w:r w:rsidR="009568D3">
        <w:t>un</w:t>
      </w:r>
      <w:r w:rsidR="000D6EDE">
        <w:t>trusted non-3GPP access, a</w:t>
      </w:r>
      <w:r w:rsidR="009568D3">
        <w:t xml:space="preserve"> N3IWF </w:t>
      </w:r>
      <w:r w:rsidR="000D6EDE">
        <w:t xml:space="preserve">is selected </w:t>
      </w:r>
      <w:r w:rsidR="009568D3">
        <w:t xml:space="preserve">by the </w:t>
      </w:r>
      <w:r w:rsidR="000D6EDE">
        <w:t xml:space="preserve">UE </w:t>
      </w:r>
      <w:r>
        <w:t xml:space="preserve">but </w:t>
      </w:r>
      <w:r w:rsidR="000D6EDE">
        <w:t>without considering slic</w:t>
      </w:r>
      <w:r w:rsidR="00851161">
        <w:t>e</w:t>
      </w:r>
      <w:r w:rsidR="000D6EDE">
        <w:t xml:space="preserve"> information. Consequently, the </w:t>
      </w:r>
      <w:r w:rsidR="009568D3">
        <w:t xml:space="preserve">N3IWF </w:t>
      </w:r>
      <w:r w:rsidR="000D6EDE">
        <w:t xml:space="preserve">selected </w:t>
      </w:r>
      <w:r w:rsidR="009568D3">
        <w:t xml:space="preserve">by </w:t>
      </w:r>
      <w:r w:rsidR="000D6EDE">
        <w:t>th</w:t>
      </w:r>
      <w:r>
        <w:t>e</w:t>
      </w:r>
      <w:r w:rsidR="000D6EDE">
        <w:t xml:space="preserve"> UE may not support the slices requested by the UE. To address this issue, a new solution is needed which can select a </w:t>
      </w:r>
      <w:r w:rsidR="009568D3">
        <w:t>N3IWF</w:t>
      </w:r>
      <w:r w:rsidR="000D6EDE">
        <w:t xml:space="preserve"> by using also slic</w:t>
      </w:r>
      <w:r w:rsidR="00851161">
        <w:t>e</w:t>
      </w:r>
      <w:r w:rsidR="000D6EDE">
        <w:t xml:space="preserve"> information</w:t>
      </w:r>
      <w:r w:rsidR="00851161">
        <w:t>.</w:t>
      </w:r>
      <w:r w:rsidR="00585EE0">
        <w:t xml:space="preserve"> </w:t>
      </w:r>
    </w:p>
    <w:p w14:paraId="61640B8C" w14:textId="05E60C57" w:rsidR="0050442F" w:rsidRDefault="00F93C5C" w:rsidP="00007082">
      <w:pPr>
        <w:rPr>
          <w:lang w:val="en-US"/>
        </w:rPr>
      </w:pPr>
      <w:r>
        <w:rPr>
          <w:lang w:val="en-US"/>
        </w:rPr>
        <w:t>A</w:t>
      </w:r>
      <w:r w:rsidR="00585EE0">
        <w:rPr>
          <w:lang w:val="en-US"/>
        </w:rPr>
        <w:t xml:space="preserve"> </w:t>
      </w:r>
      <w:r w:rsidR="009568D3">
        <w:rPr>
          <w:lang w:val="en-US"/>
        </w:rPr>
        <w:t xml:space="preserve">N3IWF </w:t>
      </w:r>
      <w:r w:rsidR="00585EE0">
        <w:rPr>
          <w:lang w:val="en-US"/>
        </w:rPr>
        <w:t xml:space="preserve">can be selected </w:t>
      </w:r>
      <w:r w:rsidR="00851161">
        <w:rPr>
          <w:lang w:val="en-US"/>
        </w:rPr>
        <w:t>based on slice information</w:t>
      </w:r>
      <w:r>
        <w:rPr>
          <w:lang w:val="en-US"/>
        </w:rPr>
        <w:t xml:space="preserve"> </w:t>
      </w:r>
      <w:r w:rsidR="00585EE0">
        <w:rPr>
          <w:lang w:val="en-US"/>
        </w:rPr>
        <w:t>by using either:</w:t>
      </w:r>
    </w:p>
    <w:p w14:paraId="297EB0E2" w14:textId="6D21D684" w:rsidR="00585EE0" w:rsidRDefault="00851161" w:rsidP="009F32B0">
      <w:pPr>
        <w:numPr>
          <w:ilvl w:val="0"/>
          <w:numId w:val="47"/>
        </w:numPr>
        <w:rPr>
          <w:lang w:val="en-US"/>
        </w:rPr>
      </w:pPr>
      <w:r>
        <w:rPr>
          <w:lang w:val="en-US"/>
        </w:rPr>
        <w:t xml:space="preserve">A UE-based solution, where </w:t>
      </w:r>
      <w:r w:rsidR="00585EE0">
        <w:rPr>
          <w:lang w:val="en-US"/>
        </w:rPr>
        <w:t xml:space="preserve">the </w:t>
      </w:r>
      <w:r>
        <w:rPr>
          <w:lang w:val="en-US"/>
        </w:rPr>
        <w:t>r</w:t>
      </w:r>
      <w:r w:rsidR="00585EE0">
        <w:rPr>
          <w:lang w:val="en-US"/>
        </w:rPr>
        <w:t xml:space="preserve">equested NSSAI </w:t>
      </w:r>
      <w:r>
        <w:rPr>
          <w:lang w:val="en-US"/>
        </w:rPr>
        <w:t xml:space="preserve">is used to select an appropriate </w:t>
      </w:r>
      <w:r w:rsidR="009568D3">
        <w:rPr>
          <w:lang w:val="en-US"/>
        </w:rPr>
        <w:t>N3IWF</w:t>
      </w:r>
      <w:r w:rsidR="00585EE0">
        <w:rPr>
          <w:lang w:val="en-US"/>
        </w:rPr>
        <w:t>; or</w:t>
      </w:r>
    </w:p>
    <w:p w14:paraId="40CABA5F" w14:textId="4B5699EA" w:rsidR="00585EE0" w:rsidRDefault="00851161" w:rsidP="00585EE0">
      <w:pPr>
        <w:numPr>
          <w:ilvl w:val="0"/>
          <w:numId w:val="47"/>
        </w:numPr>
        <w:rPr>
          <w:lang w:val="en-US"/>
        </w:rPr>
      </w:pPr>
      <w:r>
        <w:rPr>
          <w:lang w:val="en-US"/>
        </w:rPr>
        <w:t xml:space="preserve">A network-based solution, where the AMF determines an appropriate </w:t>
      </w:r>
      <w:r w:rsidR="009568D3">
        <w:rPr>
          <w:lang w:val="en-US"/>
        </w:rPr>
        <w:t xml:space="preserve">N3IWF </w:t>
      </w:r>
      <w:r>
        <w:rPr>
          <w:lang w:val="en-US"/>
        </w:rPr>
        <w:t xml:space="preserve">to serve a UE based on the requested NSSAI, subscribed NSSAI, S-NSSAIs supported by </w:t>
      </w:r>
      <w:r w:rsidR="00C20F4F">
        <w:rPr>
          <w:lang w:val="en-US"/>
        </w:rPr>
        <w:t xml:space="preserve">all </w:t>
      </w:r>
      <w:r>
        <w:rPr>
          <w:lang w:val="en-US"/>
        </w:rPr>
        <w:t>N3IWFs</w:t>
      </w:r>
      <w:r w:rsidR="00C20F4F">
        <w:rPr>
          <w:lang w:val="en-US"/>
        </w:rPr>
        <w:t xml:space="preserve"> connected to AMF</w:t>
      </w:r>
      <w:r>
        <w:rPr>
          <w:lang w:val="en-US"/>
        </w:rPr>
        <w:t>, etc</w:t>
      </w:r>
      <w:r w:rsidR="00585EE0">
        <w:rPr>
          <w:lang w:val="en-US"/>
        </w:rPr>
        <w:t>.</w:t>
      </w:r>
    </w:p>
    <w:p w14:paraId="51242280" w14:textId="7687847C" w:rsidR="009A0BBC" w:rsidRPr="0050442F" w:rsidRDefault="009A0BBC" w:rsidP="009A0BBC">
      <w:pPr>
        <w:rPr>
          <w:lang w:val="en-US"/>
        </w:rPr>
      </w:pPr>
      <w:r>
        <w:rPr>
          <w:lang w:val="en-US"/>
        </w:rPr>
        <w:t xml:space="preserve">Both approaches a) and b) have pros and cons and need to be compared and analyzed in detail. However, this is not the purpose of this document. It is expected that such comparison and analysis will be conducted in future documents. The purpose of this document is to propose a </w:t>
      </w:r>
      <w:r w:rsidR="00851161">
        <w:rPr>
          <w:lang w:val="en-US"/>
        </w:rPr>
        <w:t xml:space="preserve">network-based </w:t>
      </w:r>
      <w:r>
        <w:rPr>
          <w:lang w:val="en-US"/>
        </w:rPr>
        <w:t>solution that adopts the approach b)</w:t>
      </w:r>
      <w:r w:rsidR="00851161">
        <w:rPr>
          <w:lang w:val="en-US"/>
        </w:rPr>
        <w:t>.</w:t>
      </w:r>
    </w:p>
    <w:p w14:paraId="30E59ADC" w14:textId="7D505EA1" w:rsidR="0073440A" w:rsidRDefault="00CA0C1D" w:rsidP="0073440A">
      <w:pPr>
        <w:pStyle w:val="Heading1"/>
      </w:pPr>
      <w:r>
        <w:t>2</w:t>
      </w:r>
      <w:r w:rsidR="0073440A">
        <w:t xml:space="preserve"> Proposal</w:t>
      </w:r>
    </w:p>
    <w:p w14:paraId="7372AFC1" w14:textId="2E86093F" w:rsidR="00000AD9" w:rsidRDefault="000C06A7" w:rsidP="00EF3040">
      <w:bookmarkStart w:id="2" w:name="_Hlk513714389"/>
      <w:r w:rsidRPr="00F93C5C">
        <w:t xml:space="preserve">It is proposed to </w:t>
      </w:r>
      <w:r w:rsidR="00F93C5C" w:rsidRPr="00F93C5C">
        <w:t>insert the following solution in TR 23.700-17 as a candidate solution for the KI on “how to select a TNGF/N3IWF that supports the S-NSSAI(s) needed by the UE”.</w:t>
      </w:r>
    </w:p>
    <w:p w14:paraId="5894E658"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A67C40A" w14:textId="77777777" w:rsidR="00EF3040" w:rsidRDefault="00EF3040" w:rsidP="00EF3040">
      <w:pPr>
        <w:pStyle w:val="Heading1"/>
        <w:rPr>
          <w:rFonts w:eastAsia="Malgun Gothic"/>
        </w:rPr>
      </w:pPr>
      <w:bookmarkStart w:id="3" w:name="_Toc22214906"/>
      <w:bookmarkStart w:id="4" w:name="_Toc23254039"/>
      <w:r>
        <w:rPr>
          <w:rFonts w:eastAsia="Malgun Gothic"/>
        </w:rPr>
        <w:t>6</w:t>
      </w:r>
      <w:r>
        <w:rPr>
          <w:rFonts w:eastAsia="Malgun Gothic"/>
        </w:rPr>
        <w:tab/>
        <w:t>Solutions</w:t>
      </w:r>
      <w:bookmarkEnd w:id="3"/>
      <w:bookmarkEnd w:id="4"/>
    </w:p>
    <w:p w14:paraId="1C1B7517" w14:textId="4C2D99F4" w:rsidR="00EF3040" w:rsidRDefault="00EF3040" w:rsidP="00EF3040">
      <w:pPr>
        <w:pStyle w:val="Heading2"/>
        <w:rPr>
          <w:ins w:id="5" w:author="Apostolis-1" w:date="2022-01-26T17:08:00Z"/>
          <w:rFonts w:eastAsia="Malgun Gothic"/>
        </w:rPr>
      </w:pPr>
      <w:bookmarkStart w:id="6" w:name="_Toc500949097"/>
      <w:bookmarkStart w:id="7" w:name="_Toc22214908"/>
      <w:bookmarkStart w:id="8" w:name="_Toc23254041"/>
      <w:ins w:id="9" w:author="Apostolis-1" w:date="2022-01-26T17:08:00Z">
        <w:r>
          <w:rPr>
            <w:rFonts w:eastAsia="Malgun Gothic"/>
            <w:lang w:eastAsia="zh-CN"/>
          </w:rPr>
          <w:t>6.X</w:t>
        </w:r>
        <w:r>
          <w:rPr>
            <w:rFonts w:eastAsia="Malgun Gothic"/>
            <w:lang w:eastAsia="ko-KR"/>
          </w:rPr>
          <w:tab/>
        </w:r>
        <w:r>
          <w:rPr>
            <w:rFonts w:eastAsia="Malgun Gothic"/>
          </w:rPr>
          <w:t>Solution</w:t>
        </w:r>
        <w:r>
          <w:rPr>
            <w:rFonts w:eastAsia="Malgun Gothic"/>
            <w:lang w:eastAsia="zh-CN"/>
          </w:rPr>
          <w:t xml:space="preserve"> #X</w:t>
        </w:r>
        <w:r>
          <w:rPr>
            <w:rFonts w:eastAsia="Malgun Gothic"/>
          </w:rPr>
          <w:t xml:space="preserve">: </w:t>
        </w:r>
      </w:ins>
      <w:bookmarkEnd w:id="6"/>
      <w:bookmarkEnd w:id="7"/>
      <w:bookmarkEnd w:id="8"/>
      <w:ins w:id="10" w:author="Apostolis-1" w:date="2022-01-26T17:11:00Z">
        <w:r>
          <w:t xml:space="preserve">Registration </w:t>
        </w:r>
      </w:ins>
      <w:ins w:id="11" w:author="Apostolis-1" w:date="2022-01-27T10:49:00Z">
        <w:r w:rsidR="00FA0272">
          <w:t xml:space="preserve">via </w:t>
        </w:r>
      </w:ins>
      <w:ins w:id="12" w:author="Apostolis-1" w:date="2022-01-28T15:59:00Z">
        <w:r w:rsidR="009568D3">
          <w:t>Unt</w:t>
        </w:r>
      </w:ins>
      <w:ins w:id="13" w:author="Apostolis-1" w:date="2022-01-28T12:43:00Z">
        <w:r w:rsidR="00220CDF">
          <w:t xml:space="preserve">rusted </w:t>
        </w:r>
      </w:ins>
      <w:ins w:id="14" w:author="Apostolis-1" w:date="2022-01-27T10:49:00Z">
        <w:r w:rsidR="00FA0272">
          <w:t xml:space="preserve">Non-3GPP Access </w:t>
        </w:r>
      </w:ins>
      <w:ins w:id="15" w:author="Apostolis-1" w:date="2022-01-26T17:10:00Z">
        <w:r>
          <w:t xml:space="preserve">with </w:t>
        </w:r>
      </w:ins>
      <w:ins w:id="16" w:author="Apostolis-1" w:date="2022-01-28T15:59:00Z">
        <w:r w:rsidR="009568D3">
          <w:t xml:space="preserve">N3IWF </w:t>
        </w:r>
      </w:ins>
      <w:ins w:id="17" w:author="Apostolis-1" w:date="2022-01-26T17:12:00Z">
        <w:r>
          <w:t>R</w:t>
        </w:r>
      </w:ins>
      <w:ins w:id="18" w:author="Apostolis-1" w:date="2022-01-26T17:10:00Z">
        <w:r>
          <w:t>elocation</w:t>
        </w:r>
      </w:ins>
    </w:p>
    <w:p w14:paraId="70317F63" w14:textId="26BF22B9" w:rsidR="00EF3040" w:rsidRDefault="00EF3040" w:rsidP="00EF3040">
      <w:pPr>
        <w:pStyle w:val="Heading3"/>
        <w:rPr>
          <w:ins w:id="19" w:author="Apostolis-1" w:date="2022-01-26T17:15:00Z"/>
          <w:rFonts w:eastAsia="Malgun Gothic"/>
        </w:rPr>
      </w:pPr>
      <w:bookmarkStart w:id="20" w:name="_Toc500949099"/>
      <w:bookmarkStart w:id="21" w:name="_Toc22214909"/>
      <w:bookmarkStart w:id="22" w:name="_Toc23254042"/>
      <w:ins w:id="23" w:author="Apostolis-1" w:date="2022-01-26T17:08:00Z">
        <w:r>
          <w:rPr>
            <w:rFonts w:eastAsia="Malgun Gothic"/>
          </w:rPr>
          <w:t>6.X.1</w:t>
        </w:r>
        <w:r>
          <w:rPr>
            <w:rFonts w:eastAsia="Malgun Gothic"/>
          </w:rPr>
          <w:tab/>
          <w:t>Description</w:t>
        </w:r>
      </w:ins>
      <w:bookmarkStart w:id="24" w:name="_Toc500949101"/>
      <w:bookmarkStart w:id="25" w:name="_Toc22214910"/>
      <w:bookmarkEnd w:id="20"/>
      <w:bookmarkEnd w:id="21"/>
      <w:bookmarkEnd w:id="22"/>
    </w:p>
    <w:p w14:paraId="0261D89F" w14:textId="1ADC1FA7" w:rsidR="00DE7397" w:rsidRDefault="00DE7397" w:rsidP="00DE7397">
      <w:pPr>
        <w:rPr>
          <w:ins w:id="26" w:author="Apostolis-r01" w:date="2022-02-21T16:58:00Z"/>
          <w:lang w:val="en-US"/>
        </w:rPr>
      </w:pPr>
      <w:ins w:id="27" w:author="Apostolis-1" w:date="2022-01-26T17:16:00Z">
        <w:r>
          <w:rPr>
            <w:lang w:val="en-US"/>
          </w:rPr>
          <w:t xml:space="preserve">The solution in this clause </w:t>
        </w:r>
      </w:ins>
      <w:ins w:id="28" w:author="Apostolis-1" w:date="2022-01-28T12:44:00Z">
        <w:r w:rsidR="003B4905">
          <w:rPr>
            <w:lang w:val="en-US"/>
          </w:rPr>
          <w:t>defines extensions to the "</w:t>
        </w:r>
      </w:ins>
      <w:ins w:id="29" w:author="Apostolis-1" w:date="2022-01-26T17:16:00Z">
        <w:r>
          <w:rPr>
            <w:lang w:val="en-US"/>
          </w:rPr>
          <w:t xml:space="preserve">5GC </w:t>
        </w:r>
      </w:ins>
      <w:ins w:id="30" w:author="Apostolis-1" w:date="2022-01-27T10:56:00Z">
        <w:r w:rsidR="006B2587">
          <w:rPr>
            <w:lang w:val="en-US"/>
          </w:rPr>
          <w:t>registratio</w:t>
        </w:r>
      </w:ins>
      <w:ins w:id="31" w:author="Apostolis-1" w:date="2022-01-27T10:57:00Z">
        <w:r w:rsidR="006B2587">
          <w:rPr>
            <w:lang w:val="en-US"/>
          </w:rPr>
          <w:t xml:space="preserve">n </w:t>
        </w:r>
      </w:ins>
      <w:ins w:id="32" w:author="Apostolis-1" w:date="2022-01-26T17:16:00Z">
        <w:r>
          <w:rPr>
            <w:lang w:val="en-US"/>
          </w:rPr>
          <w:t xml:space="preserve">via </w:t>
        </w:r>
      </w:ins>
      <w:ins w:id="33" w:author="Apostolis-1" w:date="2022-01-28T15:59:00Z">
        <w:r w:rsidR="009568D3">
          <w:rPr>
            <w:lang w:val="en-US"/>
          </w:rPr>
          <w:t>un</w:t>
        </w:r>
      </w:ins>
      <w:ins w:id="34" w:author="Apostolis-1" w:date="2022-01-26T17:16:00Z">
        <w:r>
          <w:rPr>
            <w:lang w:val="en-US"/>
          </w:rPr>
          <w:t xml:space="preserve">trusted </w:t>
        </w:r>
      </w:ins>
      <w:ins w:id="35" w:author="Apostolis-1" w:date="2022-01-26T17:17:00Z">
        <w:r>
          <w:rPr>
            <w:lang w:val="en-US"/>
          </w:rPr>
          <w:t>non-3GPP access</w:t>
        </w:r>
      </w:ins>
      <w:ins w:id="36" w:author="Apostolis-1" w:date="2022-01-28T12:45:00Z">
        <w:r w:rsidR="003B4905">
          <w:rPr>
            <w:lang w:val="en-US"/>
          </w:rPr>
          <w:t>"</w:t>
        </w:r>
      </w:ins>
      <w:ins w:id="37" w:author="Apostolis-1" w:date="2022-01-26T17:17:00Z">
        <w:r>
          <w:rPr>
            <w:lang w:val="en-US"/>
          </w:rPr>
          <w:t xml:space="preserve"> </w:t>
        </w:r>
      </w:ins>
      <w:ins w:id="38" w:author="Apostolis-1" w:date="2022-01-28T12:46:00Z">
        <w:r w:rsidR="003B4905">
          <w:rPr>
            <w:lang w:val="en-US"/>
          </w:rPr>
          <w:t xml:space="preserve">procedure, which </w:t>
        </w:r>
      </w:ins>
      <w:ins w:id="39" w:author="Apostolis-1" w:date="2022-01-28T12:45:00Z">
        <w:r w:rsidR="003B4905">
          <w:rPr>
            <w:lang w:val="en-US"/>
          </w:rPr>
          <w:t xml:space="preserve">enable </w:t>
        </w:r>
      </w:ins>
      <w:ins w:id="40" w:author="Apostolis-1" w:date="2022-01-26T17:17:00Z">
        <w:r>
          <w:rPr>
            <w:lang w:val="en-US"/>
          </w:rPr>
          <w:t>the AMF</w:t>
        </w:r>
      </w:ins>
      <w:ins w:id="41" w:author="Apostolis-1" w:date="2022-01-28T12:45:00Z">
        <w:r w:rsidR="003B4905">
          <w:rPr>
            <w:lang w:val="en-US"/>
          </w:rPr>
          <w:t xml:space="preserve"> </w:t>
        </w:r>
      </w:ins>
      <w:ins w:id="42" w:author="Apostolis-1" w:date="2022-01-28T12:46:00Z">
        <w:r w:rsidR="003B4905">
          <w:rPr>
            <w:lang w:val="en-US"/>
          </w:rPr>
          <w:t xml:space="preserve">to </w:t>
        </w:r>
      </w:ins>
      <w:ins w:id="43" w:author="Apostolis-1" w:date="2022-01-28T12:45:00Z">
        <w:r w:rsidR="003B4905">
          <w:rPr>
            <w:lang w:val="en-US"/>
          </w:rPr>
          <w:t xml:space="preserve">select a different </w:t>
        </w:r>
      </w:ins>
      <w:ins w:id="44" w:author="Apostolis-1" w:date="2022-01-28T15:59:00Z">
        <w:r w:rsidR="009568D3">
          <w:rPr>
            <w:lang w:val="en-US"/>
          </w:rPr>
          <w:t xml:space="preserve">N3IWF </w:t>
        </w:r>
      </w:ins>
      <w:ins w:id="45" w:author="Apostolis-1" w:date="2022-01-28T12:46:00Z">
        <w:r w:rsidR="003B4905">
          <w:rPr>
            <w:lang w:val="en-US"/>
          </w:rPr>
          <w:t>to serve the UE</w:t>
        </w:r>
      </w:ins>
      <w:ins w:id="46" w:author="Apostolis-1" w:date="2022-01-28T12:45:00Z">
        <w:r w:rsidR="003B4905">
          <w:rPr>
            <w:lang w:val="en-US"/>
          </w:rPr>
          <w:t xml:space="preserve">, </w:t>
        </w:r>
      </w:ins>
      <w:ins w:id="47" w:author="Apostolis-1" w:date="2022-01-28T12:46:00Z">
        <w:r w:rsidR="003B4905">
          <w:rPr>
            <w:lang w:val="en-US"/>
          </w:rPr>
          <w:t>when the originally se</w:t>
        </w:r>
      </w:ins>
      <w:ins w:id="48" w:author="Apostolis-1" w:date="2022-01-28T12:47:00Z">
        <w:r w:rsidR="003B4905">
          <w:rPr>
            <w:lang w:val="en-US"/>
          </w:rPr>
          <w:t xml:space="preserve">lected </w:t>
        </w:r>
      </w:ins>
      <w:ins w:id="49" w:author="Apostolis-1" w:date="2022-01-28T15:59:00Z">
        <w:r w:rsidR="009568D3">
          <w:rPr>
            <w:lang w:val="en-US"/>
          </w:rPr>
          <w:t xml:space="preserve">N3IWF </w:t>
        </w:r>
      </w:ins>
      <w:ins w:id="50" w:author="Apostolis-1" w:date="2022-01-28T12:47:00Z">
        <w:r w:rsidR="003B4905">
          <w:rPr>
            <w:lang w:val="en-US"/>
          </w:rPr>
          <w:t>cannot support the slices needed by the UE.</w:t>
        </w:r>
      </w:ins>
    </w:p>
    <w:p w14:paraId="09B70ADC" w14:textId="64E8BF8A" w:rsidR="00632113" w:rsidRDefault="00632113" w:rsidP="00DE7397">
      <w:pPr>
        <w:rPr>
          <w:ins w:id="51" w:author="Apostolis-1" w:date="2022-01-26T17:44:00Z"/>
          <w:lang w:val="en-US"/>
        </w:rPr>
      </w:pPr>
      <w:ins w:id="52" w:author="Apostolis-r01" w:date="2022-02-21T16:58:00Z">
        <w:r w:rsidRPr="00AC7EBB">
          <w:rPr>
            <w:lang w:val="en-US"/>
          </w:rPr>
          <w:t xml:space="preserve">The solution follows the principles agreed for </w:t>
        </w:r>
        <w:r>
          <w:rPr>
            <w:lang w:val="en-US"/>
          </w:rPr>
          <w:t>TEI17_</w:t>
        </w:r>
        <w:r w:rsidRPr="00AC7EBB">
          <w:rPr>
            <w:lang w:val="en-US"/>
          </w:rPr>
          <w:t xml:space="preserve">N3SLICE, i.e., that each </w:t>
        </w:r>
        <w:r>
          <w:rPr>
            <w:lang w:val="en-US"/>
          </w:rPr>
          <w:t>N3IWF</w:t>
        </w:r>
        <w:r w:rsidRPr="00AC7EBB">
          <w:rPr>
            <w:lang w:val="en-US"/>
          </w:rPr>
          <w:t xml:space="preserve"> may be locally configured with one TAI value and a corresponding set of S-NSSAIs</w:t>
        </w:r>
        <w:r>
          <w:rPr>
            <w:lang w:val="en-US"/>
          </w:rPr>
          <w:t>.</w:t>
        </w:r>
      </w:ins>
    </w:p>
    <w:p w14:paraId="6ABB9B4E" w14:textId="5E961D8B" w:rsidR="00344120" w:rsidRDefault="00344120" w:rsidP="00DE7397">
      <w:pPr>
        <w:rPr>
          <w:ins w:id="53" w:author="Apostolis-1" w:date="2022-01-26T17:19:00Z"/>
          <w:lang w:val="en-US"/>
        </w:rPr>
      </w:pPr>
      <w:bookmarkStart w:id="54" w:name="_Hlk94112399"/>
      <w:ins w:id="55" w:author="Apostolis-1" w:date="2022-01-26T17:44:00Z">
        <w:r>
          <w:rPr>
            <w:lang w:val="en-US"/>
          </w:rPr>
          <w:t xml:space="preserve">The key steps of the solution </w:t>
        </w:r>
      </w:ins>
      <w:ins w:id="56" w:author="Apostolis-1" w:date="2022-01-28T12:48:00Z">
        <w:r w:rsidR="006139BE">
          <w:rPr>
            <w:lang w:val="en-US"/>
          </w:rPr>
          <w:t>are</w:t>
        </w:r>
      </w:ins>
      <w:ins w:id="57" w:author="Apostolis-1" w:date="2022-01-26T17:44:00Z">
        <w:r>
          <w:rPr>
            <w:lang w:val="en-US"/>
          </w:rPr>
          <w:t xml:space="preserve"> summarized as follows</w:t>
        </w:r>
      </w:ins>
      <w:ins w:id="58" w:author="Apostolis-1" w:date="2022-01-26T17:45:00Z">
        <w:r w:rsidR="00F94F2A">
          <w:rPr>
            <w:lang w:val="en-US"/>
          </w:rPr>
          <w:t>:</w:t>
        </w:r>
      </w:ins>
    </w:p>
    <w:p w14:paraId="74E457D7" w14:textId="5219DFF2" w:rsidR="00DE7397" w:rsidRDefault="00F94F2A">
      <w:pPr>
        <w:pStyle w:val="B1"/>
        <w:rPr>
          <w:ins w:id="59" w:author="Apostolis-1" w:date="2022-01-26T17:22:00Z"/>
          <w:lang w:val="en-US"/>
        </w:rPr>
      </w:pPr>
      <w:ins w:id="60" w:author="Apostolis-1" w:date="2022-01-26T17:46:00Z">
        <w:r>
          <w:rPr>
            <w:lang w:val="en-US"/>
          </w:rPr>
          <w:lastRenderedPageBreak/>
          <w:t>a)</w:t>
        </w:r>
      </w:ins>
      <w:ins w:id="61" w:author="Apostolis-1" w:date="2022-01-26T17:20:00Z">
        <w:r w:rsidR="00DE7397">
          <w:rPr>
            <w:lang w:val="en-US"/>
          </w:rPr>
          <w:tab/>
        </w:r>
      </w:ins>
      <w:ins w:id="62" w:author="Apostolis-1" w:date="2022-01-26T17:22:00Z">
        <w:r w:rsidR="00DE7397">
          <w:rPr>
            <w:lang w:val="en-US"/>
          </w:rPr>
          <w:t xml:space="preserve">The UE selects a </w:t>
        </w:r>
      </w:ins>
      <w:ins w:id="63" w:author="Apostolis-1" w:date="2022-01-26T17:24:00Z">
        <w:r w:rsidR="00DE7397">
          <w:rPr>
            <w:lang w:val="en-US"/>
          </w:rPr>
          <w:t>PLMN and a</w:t>
        </w:r>
      </w:ins>
      <w:ins w:id="64" w:author="Apostolis-1" w:date="2022-01-28T16:00:00Z">
        <w:r w:rsidR="009568D3">
          <w:rPr>
            <w:lang w:val="en-US"/>
          </w:rPr>
          <w:t>n N3IWF in this PLMN</w:t>
        </w:r>
      </w:ins>
      <w:ins w:id="65" w:author="Apostolis-1" w:date="2022-01-26T17:24:00Z">
        <w:r w:rsidR="00DE7397">
          <w:rPr>
            <w:lang w:val="en-US"/>
          </w:rPr>
          <w:t xml:space="preserve"> </w:t>
        </w:r>
      </w:ins>
      <w:ins w:id="66" w:author="Apostolis-1" w:date="2022-01-26T17:22:00Z">
        <w:r w:rsidR="00DE7397">
          <w:rPr>
            <w:lang w:val="en-US"/>
          </w:rPr>
          <w:t>as specified in TS 23.501</w:t>
        </w:r>
      </w:ins>
      <w:ins w:id="67" w:author="Apostolis-1" w:date="2022-01-28T16:02:00Z">
        <w:r w:rsidR="00584024">
          <w:rPr>
            <w:lang w:val="en-US"/>
          </w:rPr>
          <w:t>,</w:t>
        </w:r>
      </w:ins>
      <w:ins w:id="68" w:author="Apostolis-1" w:date="2022-01-26T17:22:00Z">
        <w:r w:rsidR="00DE7397">
          <w:rPr>
            <w:lang w:val="en-US"/>
          </w:rPr>
          <w:t xml:space="preserve"> clause</w:t>
        </w:r>
      </w:ins>
      <w:ins w:id="69" w:author="Apostolis-1" w:date="2022-01-26T17:29:00Z">
        <w:r w:rsidR="00F60F94">
          <w:rPr>
            <w:lang w:val="en-US"/>
          </w:rPr>
          <w:t xml:space="preserve"> </w:t>
        </w:r>
      </w:ins>
      <w:ins w:id="70" w:author="Apostolis-1" w:date="2022-01-28T16:01:00Z">
        <w:r w:rsidR="009568D3" w:rsidRPr="009568D3">
          <w:rPr>
            <w:lang w:val="en-US"/>
          </w:rPr>
          <w:t>6.3.6.2</w:t>
        </w:r>
        <w:r w:rsidR="009568D3">
          <w:rPr>
            <w:lang w:val="en-US"/>
          </w:rPr>
          <w:t xml:space="preserve"> "</w:t>
        </w:r>
        <w:r w:rsidR="009568D3" w:rsidRPr="009568D3">
          <w:rPr>
            <w:lang w:val="en-US"/>
          </w:rPr>
          <w:t>Stand-alone N3IWF selection</w:t>
        </w:r>
        <w:r w:rsidR="009568D3">
          <w:rPr>
            <w:lang w:val="en-US"/>
          </w:rPr>
          <w:t>"</w:t>
        </w:r>
      </w:ins>
      <w:ins w:id="71" w:author="Apostolis-1" w:date="2022-01-26T17:23:00Z">
        <w:r w:rsidR="00DE7397">
          <w:rPr>
            <w:lang w:val="en-US"/>
          </w:rPr>
          <w:t>.</w:t>
        </w:r>
      </w:ins>
      <w:ins w:id="72" w:author="Apostolis-1" w:date="2022-01-28T16:02:00Z">
        <w:r w:rsidR="00584024">
          <w:rPr>
            <w:lang w:val="en-US"/>
          </w:rPr>
          <w:t xml:space="preserve"> This N3IWF is selected without considering any slice information.</w:t>
        </w:r>
      </w:ins>
    </w:p>
    <w:p w14:paraId="72067796" w14:textId="68647215" w:rsidR="00DE7397" w:rsidRDefault="00584024">
      <w:pPr>
        <w:pStyle w:val="B1"/>
        <w:rPr>
          <w:ins w:id="73" w:author="Apostolis-1" w:date="2022-01-26T17:34:00Z"/>
          <w:lang w:val="en-US"/>
        </w:rPr>
      </w:pPr>
      <w:ins w:id="74" w:author="Apostolis-1" w:date="2022-01-28T16:02:00Z">
        <w:r>
          <w:rPr>
            <w:lang w:val="en-US"/>
          </w:rPr>
          <w:t>b</w:t>
        </w:r>
      </w:ins>
      <w:ins w:id="75" w:author="Apostolis-1" w:date="2022-01-26T17:46:00Z">
        <w:r w:rsidR="00F94F2A">
          <w:rPr>
            <w:lang w:val="en-US"/>
          </w:rPr>
          <w:t>)</w:t>
        </w:r>
      </w:ins>
      <w:ins w:id="76" w:author="Apostolis-1" w:date="2022-01-26T17:23:00Z">
        <w:r w:rsidR="00DE7397">
          <w:rPr>
            <w:lang w:val="en-US"/>
          </w:rPr>
          <w:tab/>
        </w:r>
      </w:ins>
      <w:ins w:id="77" w:author="Apostolis-1" w:date="2022-01-26T17:31:00Z">
        <w:r w:rsidR="00F60F94">
          <w:rPr>
            <w:lang w:val="en-US"/>
          </w:rPr>
          <w:t xml:space="preserve">The UE </w:t>
        </w:r>
      </w:ins>
      <w:ins w:id="78" w:author="Apostolis-1" w:date="2022-01-28T16:03:00Z">
        <w:r>
          <w:t xml:space="preserve">initiates an IKE_AUTH exchange with the selected </w:t>
        </w:r>
      </w:ins>
      <w:ins w:id="79" w:author="Apostolis-1" w:date="2022-01-28T16:04:00Z">
        <w:r>
          <w:t xml:space="preserve">N3IWF and </w:t>
        </w:r>
      </w:ins>
      <w:ins w:id="80" w:author="Apostolis-1" w:date="2022-01-26T17:31:00Z">
        <w:r w:rsidR="00F60F94">
          <w:rPr>
            <w:lang w:val="en-US"/>
          </w:rPr>
          <w:t xml:space="preserve">sends a Registration Request </w:t>
        </w:r>
      </w:ins>
      <w:ins w:id="81" w:author="Apostolis-1" w:date="2022-01-26T17:32:00Z">
        <w:r w:rsidR="00F60F94">
          <w:rPr>
            <w:lang w:val="en-US"/>
          </w:rPr>
          <w:t xml:space="preserve">message via </w:t>
        </w:r>
      </w:ins>
      <w:ins w:id="82" w:author="Apostolis-1" w:date="2022-01-28T16:04:00Z">
        <w:r>
          <w:rPr>
            <w:lang w:val="en-US"/>
          </w:rPr>
          <w:t>this N3IWF</w:t>
        </w:r>
      </w:ins>
      <w:ins w:id="83" w:author="Apostolis-1" w:date="2022-01-26T17:32:00Z">
        <w:r w:rsidR="00F60F94">
          <w:rPr>
            <w:lang w:val="en-US"/>
          </w:rPr>
          <w:t xml:space="preserve">, as specified </w:t>
        </w:r>
      </w:ins>
      <w:ins w:id="84" w:author="Apostolis-1" w:date="2022-01-26T17:20:00Z">
        <w:r w:rsidR="00DE7397">
          <w:rPr>
            <w:lang w:val="en-US"/>
          </w:rPr>
          <w:t>in TS 23.502</w:t>
        </w:r>
      </w:ins>
      <w:ins w:id="85" w:author="Apostolis-1" w:date="2022-01-26T17:32:00Z">
        <w:r w:rsidR="00F60F94">
          <w:rPr>
            <w:lang w:val="en-US"/>
          </w:rPr>
          <w:t xml:space="preserve"> clause 4.12.2.2.</w:t>
        </w:r>
      </w:ins>
      <w:ins w:id="86" w:author="Apostolis-1" w:date="2022-01-26T17:33:00Z">
        <w:r w:rsidR="00F60F94">
          <w:rPr>
            <w:lang w:val="en-US"/>
          </w:rPr>
          <w:t xml:space="preserve"> The selected </w:t>
        </w:r>
      </w:ins>
      <w:ins w:id="87" w:author="Apostolis-1" w:date="2022-01-28T16:04:00Z">
        <w:r>
          <w:rPr>
            <w:lang w:val="en-US"/>
          </w:rPr>
          <w:t xml:space="preserve">N3IWF </w:t>
        </w:r>
      </w:ins>
      <w:ins w:id="88" w:author="Apostolis-1" w:date="2022-01-26T17:33:00Z">
        <w:r w:rsidR="00F60F94">
          <w:rPr>
            <w:lang w:val="en-US"/>
          </w:rPr>
          <w:t xml:space="preserve">selects an AMF </w:t>
        </w:r>
      </w:ins>
      <w:ins w:id="89" w:author="Apostolis-1" w:date="2022-01-28T16:05:00Z">
        <w:r>
          <w:rPr>
            <w:lang w:val="en-US"/>
          </w:rPr>
          <w:t xml:space="preserve">by using information provided by the UE, including the Requested NSSAI, </w:t>
        </w:r>
      </w:ins>
      <w:ins w:id="90" w:author="Apostolis-1" w:date="2022-01-26T17:33:00Z">
        <w:r w:rsidR="00F60F94">
          <w:rPr>
            <w:lang w:val="en-US"/>
          </w:rPr>
          <w:t>and forwar</w:t>
        </w:r>
      </w:ins>
      <w:ins w:id="91" w:author="Apostolis-1" w:date="2022-01-26T17:34:00Z">
        <w:r w:rsidR="00F60F94">
          <w:rPr>
            <w:lang w:val="en-US"/>
          </w:rPr>
          <w:t>ds to this AMF the Registration Request message.</w:t>
        </w:r>
      </w:ins>
      <w:ins w:id="92" w:author="Apostolis-1" w:date="2022-01-26T17:50:00Z">
        <w:r w:rsidR="007B50EB">
          <w:rPr>
            <w:lang w:val="en-US"/>
          </w:rPr>
          <w:t xml:space="preserve"> </w:t>
        </w:r>
      </w:ins>
    </w:p>
    <w:p w14:paraId="6AB8CF10" w14:textId="3EB99060" w:rsidR="00632113" w:rsidRDefault="00584024">
      <w:pPr>
        <w:pStyle w:val="B1"/>
        <w:rPr>
          <w:ins w:id="93" w:author="Apostolis-r01" w:date="2022-02-21T16:59:00Z"/>
          <w:lang w:val="en-US"/>
        </w:rPr>
      </w:pPr>
      <w:ins w:id="94" w:author="Apostolis-1" w:date="2022-01-28T16:08:00Z">
        <w:r>
          <w:rPr>
            <w:lang w:val="en-US"/>
          </w:rPr>
          <w:t>c</w:t>
        </w:r>
      </w:ins>
      <w:ins w:id="95" w:author="Apostolis-1" w:date="2022-01-26T17:46:00Z">
        <w:r w:rsidR="00F94F2A">
          <w:rPr>
            <w:lang w:val="en-US"/>
          </w:rPr>
          <w:t>)</w:t>
        </w:r>
      </w:ins>
      <w:ins w:id="96" w:author="Apostolis-1" w:date="2022-01-26T17:34:00Z">
        <w:r w:rsidR="00F60F94">
          <w:rPr>
            <w:lang w:val="en-US"/>
          </w:rPr>
          <w:tab/>
          <w:t xml:space="preserve">The AMF </w:t>
        </w:r>
      </w:ins>
      <w:ins w:id="97" w:author="Apostolis-r01" w:date="2022-02-21T16:59:00Z">
        <w:r w:rsidR="00632113">
          <w:rPr>
            <w:lang w:val="en-US"/>
          </w:rPr>
          <w:t xml:space="preserve">(either the one selected by </w:t>
        </w:r>
        <w:r w:rsidR="00632113">
          <w:rPr>
            <w:lang w:val="en-US"/>
          </w:rPr>
          <w:t>N3IWF</w:t>
        </w:r>
        <w:r w:rsidR="00632113">
          <w:rPr>
            <w:lang w:val="en-US"/>
          </w:rPr>
          <w:t xml:space="preserve">, or the one selected after AMF re-allocation, as defined in TS 23.501 clause </w:t>
        </w:r>
        <w:r w:rsidR="00632113" w:rsidRPr="00CA5E7F">
          <w:rPr>
            <w:lang w:val="en-US"/>
          </w:rPr>
          <w:t>5.15.5.2.</w:t>
        </w:r>
        <w:r w:rsidR="00632113">
          <w:rPr>
            <w:lang w:val="en-US"/>
          </w:rPr>
          <w:t>3)</w:t>
        </w:r>
        <w:r w:rsidR="00632113">
          <w:rPr>
            <w:lang w:val="en-US"/>
          </w:rPr>
          <w:t xml:space="preserve"> </w:t>
        </w:r>
      </w:ins>
      <w:ins w:id="98" w:author="Apostolis-1" w:date="2022-01-26T17:34:00Z">
        <w:r w:rsidR="00F60F94">
          <w:rPr>
            <w:lang w:val="en-US"/>
          </w:rPr>
          <w:t xml:space="preserve">identifies </w:t>
        </w:r>
      </w:ins>
      <w:ins w:id="99" w:author="Apostolis-1" w:date="2022-01-28T12:49:00Z">
        <w:r w:rsidR="005968F9">
          <w:rPr>
            <w:lang w:val="en-US"/>
          </w:rPr>
          <w:t xml:space="preserve">whether </w:t>
        </w:r>
      </w:ins>
      <w:ins w:id="100" w:author="Apostolis-1" w:date="2022-01-28T12:50:00Z">
        <w:r w:rsidR="005968F9">
          <w:rPr>
            <w:lang w:val="en-US"/>
          </w:rPr>
          <w:t xml:space="preserve">the selected </w:t>
        </w:r>
      </w:ins>
      <w:ins w:id="101" w:author="Apostolis-1" w:date="2022-01-28T16:06:00Z">
        <w:r>
          <w:rPr>
            <w:lang w:val="en-US"/>
          </w:rPr>
          <w:t xml:space="preserve">N3IWF </w:t>
        </w:r>
      </w:ins>
      <w:ins w:id="102" w:author="Apostolis-1" w:date="2022-01-28T12:51:00Z">
        <w:r w:rsidR="005968F9">
          <w:rPr>
            <w:lang w:val="en-US"/>
          </w:rPr>
          <w:t xml:space="preserve">can </w:t>
        </w:r>
      </w:ins>
      <w:ins w:id="103" w:author="Apostolis-1" w:date="2022-01-28T12:54:00Z">
        <w:r w:rsidR="005968F9">
          <w:rPr>
            <w:lang w:val="en-US"/>
          </w:rPr>
          <w:t xml:space="preserve">or cannot </w:t>
        </w:r>
      </w:ins>
      <w:ins w:id="104" w:author="Apostolis-1" w:date="2022-01-28T12:50:00Z">
        <w:r w:rsidR="005968F9">
          <w:rPr>
            <w:lang w:val="en-US"/>
          </w:rPr>
          <w:t xml:space="preserve">support the slices requested </w:t>
        </w:r>
      </w:ins>
      <w:ins w:id="105" w:author="Apostolis-1" w:date="2022-01-28T12:55:00Z">
        <w:r w:rsidR="005968F9">
          <w:rPr>
            <w:lang w:val="en-US"/>
          </w:rPr>
          <w:t xml:space="preserve">by </w:t>
        </w:r>
      </w:ins>
      <w:ins w:id="106" w:author="Apostolis-1" w:date="2022-01-28T12:50:00Z">
        <w:r w:rsidR="005968F9">
          <w:rPr>
            <w:lang w:val="en-US"/>
          </w:rPr>
          <w:t>the UE</w:t>
        </w:r>
      </w:ins>
      <w:ins w:id="107" w:author="Apostolis-1" w:date="2022-01-28T12:52:00Z">
        <w:r w:rsidR="005968F9">
          <w:rPr>
            <w:lang w:val="en-US"/>
          </w:rPr>
          <w:t>.</w:t>
        </w:r>
      </w:ins>
      <w:ins w:id="108" w:author="Apostolis-1" w:date="2022-01-28T12:50:00Z">
        <w:r w:rsidR="005968F9">
          <w:rPr>
            <w:lang w:val="en-US"/>
          </w:rPr>
          <w:t xml:space="preserve"> </w:t>
        </w:r>
      </w:ins>
      <w:ins w:id="109" w:author="Apostolis-r01" w:date="2022-02-21T16:59:00Z">
        <w:r w:rsidR="00632113">
          <w:rPr>
            <w:lang w:val="en-US"/>
          </w:rPr>
          <w:t xml:space="preserve">The AMF knows the slices supported by each </w:t>
        </w:r>
        <w:r w:rsidR="00632113">
          <w:rPr>
            <w:lang w:val="en-US"/>
          </w:rPr>
          <w:t>N3IWF</w:t>
        </w:r>
        <w:r w:rsidR="00632113">
          <w:rPr>
            <w:lang w:val="en-US"/>
          </w:rPr>
          <w:t xml:space="preserve"> connected with the AMF because (as defined in TS 38.413) </w:t>
        </w:r>
        <w:r w:rsidR="00632113" w:rsidRPr="00AC7EBB">
          <w:rPr>
            <w:lang w:val="en-US"/>
          </w:rPr>
          <w:t xml:space="preserve">the N2 Setup Request message </w:t>
        </w:r>
        <w:r w:rsidR="00632113">
          <w:rPr>
            <w:lang w:val="en-US"/>
          </w:rPr>
          <w:t xml:space="preserve">sent from </w:t>
        </w:r>
      </w:ins>
      <w:ins w:id="110" w:author="Apostolis-r01" w:date="2022-02-21T17:00:00Z">
        <w:r w:rsidR="00632113">
          <w:rPr>
            <w:lang w:val="en-US"/>
          </w:rPr>
          <w:t xml:space="preserve">N3IWF </w:t>
        </w:r>
      </w:ins>
      <w:ins w:id="111" w:author="Apostolis-r01" w:date="2022-02-21T16:59:00Z">
        <w:r w:rsidR="00632113">
          <w:rPr>
            <w:lang w:val="en-US"/>
          </w:rPr>
          <w:t>to AMF</w:t>
        </w:r>
        <w:r w:rsidR="00632113" w:rsidRPr="00AC7EBB">
          <w:rPr>
            <w:lang w:val="en-US"/>
          </w:rPr>
          <w:t xml:space="preserve"> includes the supported TAI and the supported S-NSSAIs for th</w:t>
        </w:r>
        <w:r w:rsidR="00632113">
          <w:rPr>
            <w:lang w:val="en-US"/>
          </w:rPr>
          <w:t>is</w:t>
        </w:r>
        <w:r w:rsidR="00632113" w:rsidRPr="00AC7EBB">
          <w:rPr>
            <w:lang w:val="en-US"/>
          </w:rPr>
          <w:t xml:space="preserve"> TAI.</w:t>
        </w:r>
      </w:ins>
    </w:p>
    <w:p w14:paraId="65B70EFF" w14:textId="3416D366" w:rsidR="00DC57EF" w:rsidRDefault="005968F9" w:rsidP="00632113">
      <w:pPr>
        <w:pStyle w:val="B1"/>
        <w:ind w:firstLine="0"/>
        <w:rPr>
          <w:ins w:id="112" w:author="Apostolis-1" w:date="2022-01-27T11:17:00Z"/>
          <w:lang w:val="en-US"/>
        </w:rPr>
        <w:pPrChange w:id="113" w:author="Apostolis-r01" w:date="2022-02-21T16:59:00Z">
          <w:pPr>
            <w:pStyle w:val="B2"/>
          </w:pPr>
        </w:pPrChange>
      </w:pPr>
      <w:ins w:id="114" w:author="Apostolis-1" w:date="2022-01-28T12:52:00Z">
        <w:r>
          <w:rPr>
            <w:lang w:val="en-US"/>
          </w:rPr>
          <w:t xml:space="preserve">If </w:t>
        </w:r>
      </w:ins>
      <w:ins w:id="115" w:author="Apostolis-1" w:date="2022-01-28T12:54:00Z">
        <w:r>
          <w:rPr>
            <w:lang w:val="en-US"/>
          </w:rPr>
          <w:t xml:space="preserve">the selected </w:t>
        </w:r>
      </w:ins>
      <w:ins w:id="116" w:author="Apostolis-1" w:date="2022-01-28T16:06:00Z">
        <w:r w:rsidR="00584024">
          <w:rPr>
            <w:lang w:val="en-US"/>
          </w:rPr>
          <w:t xml:space="preserve">N3IWF </w:t>
        </w:r>
      </w:ins>
      <w:ins w:id="117" w:author="Apostolis-1" w:date="2022-01-28T12:54:00Z">
        <w:r>
          <w:rPr>
            <w:lang w:val="en-US"/>
          </w:rPr>
          <w:t xml:space="preserve">cannot support the slices requested </w:t>
        </w:r>
      </w:ins>
      <w:ins w:id="118" w:author="Apostolis-1" w:date="2022-01-28T12:56:00Z">
        <w:r>
          <w:rPr>
            <w:lang w:val="en-US"/>
          </w:rPr>
          <w:t xml:space="preserve">by </w:t>
        </w:r>
      </w:ins>
      <w:ins w:id="119" w:author="Apostolis-1" w:date="2022-01-28T12:54:00Z">
        <w:r>
          <w:rPr>
            <w:lang w:val="en-US"/>
          </w:rPr>
          <w:t xml:space="preserve">the UE, and if </w:t>
        </w:r>
      </w:ins>
      <w:ins w:id="120" w:author="Apostolis-1" w:date="2022-01-28T12:50:00Z">
        <w:r>
          <w:rPr>
            <w:lang w:val="en-US"/>
          </w:rPr>
          <w:t xml:space="preserve">there is another </w:t>
        </w:r>
      </w:ins>
      <w:ins w:id="121" w:author="Apostolis-1" w:date="2022-01-28T16:06:00Z">
        <w:r w:rsidR="00584024">
          <w:rPr>
            <w:lang w:val="en-US"/>
          </w:rPr>
          <w:t xml:space="preserve">N3IWF </w:t>
        </w:r>
      </w:ins>
      <w:ins w:id="122" w:author="Apostolis-1" w:date="2022-01-28T12:50:00Z">
        <w:r>
          <w:rPr>
            <w:lang w:val="en-US"/>
          </w:rPr>
          <w:t>that can serv</w:t>
        </w:r>
      </w:ins>
      <w:ins w:id="123" w:author="Apostolis-1" w:date="2022-01-28T12:51:00Z">
        <w:r>
          <w:rPr>
            <w:lang w:val="en-US"/>
          </w:rPr>
          <w:t>e this UE</w:t>
        </w:r>
      </w:ins>
      <w:ins w:id="124" w:author="Apostolis-1" w:date="2022-01-28T12:55:00Z">
        <w:r>
          <w:rPr>
            <w:lang w:val="en-US"/>
          </w:rPr>
          <w:t xml:space="preserve"> and </w:t>
        </w:r>
      </w:ins>
      <w:ins w:id="125" w:author="Apostolis-1" w:date="2022-01-28T12:51:00Z">
        <w:r>
          <w:rPr>
            <w:lang w:val="en-US"/>
          </w:rPr>
          <w:t>can support the slices requested by the UE</w:t>
        </w:r>
      </w:ins>
      <w:ins w:id="126" w:author="Apostolis-1" w:date="2022-01-28T12:56:00Z">
        <w:r>
          <w:rPr>
            <w:lang w:val="en-US"/>
          </w:rPr>
          <w:t xml:space="preserve">, then the </w:t>
        </w:r>
      </w:ins>
      <w:ins w:id="127" w:author="Apostolis-1" w:date="2022-01-28T12:51:00Z">
        <w:r>
          <w:rPr>
            <w:lang w:val="en-US"/>
          </w:rPr>
          <w:t xml:space="preserve">AMF </w:t>
        </w:r>
      </w:ins>
      <w:ins w:id="128" w:author="Apostolis-1" w:date="2022-01-28T12:56:00Z">
        <w:r>
          <w:rPr>
            <w:lang w:val="en-US"/>
          </w:rPr>
          <w:t xml:space="preserve">triggers </w:t>
        </w:r>
      </w:ins>
      <w:ins w:id="129" w:author="Apostolis-1" w:date="2022-01-28T16:06:00Z">
        <w:r w:rsidR="00584024">
          <w:rPr>
            <w:lang w:val="en-US"/>
          </w:rPr>
          <w:t xml:space="preserve">N3IWF </w:t>
        </w:r>
      </w:ins>
      <w:ins w:id="130" w:author="Apostolis-1" w:date="2022-01-28T12:56:00Z">
        <w:r>
          <w:rPr>
            <w:lang w:val="en-US"/>
          </w:rPr>
          <w:t>relocation</w:t>
        </w:r>
      </w:ins>
      <w:ins w:id="131" w:author="Apostolis-1" w:date="2022-01-28T12:57:00Z">
        <w:r>
          <w:rPr>
            <w:lang w:val="en-US"/>
          </w:rPr>
          <w:t>, i.e., requests to subs</w:t>
        </w:r>
      </w:ins>
      <w:ins w:id="132" w:author="Apostolis-1" w:date="2022-01-28T12:58:00Z">
        <w:r>
          <w:rPr>
            <w:lang w:val="en-US"/>
          </w:rPr>
          <w:t xml:space="preserve">titute the selected </w:t>
        </w:r>
      </w:ins>
      <w:ins w:id="133" w:author="Apostolis-1" w:date="2022-01-28T16:07:00Z">
        <w:r w:rsidR="00584024">
          <w:rPr>
            <w:lang w:val="en-US"/>
          </w:rPr>
          <w:t xml:space="preserve">N3IWF </w:t>
        </w:r>
      </w:ins>
      <w:ins w:id="134" w:author="Apostolis-1" w:date="2022-01-28T12:58:00Z">
        <w:r>
          <w:rPr>
            <w:lang w:val="en-US"/>
          </w:rPr>
          <w:t xml:space="preserve">with </w:t>
        </w:r>
      </w:ins>
      <w:ins w:id="135" w:author="Apostolis-1" w:date="2022-01-28T12:59:00Z">
        <w:r>
          <w:rPr>
            <w:lang w:val="en-US"/>
          </w:rPr>
          <w:t>a new</w:t>
        </w:r>
      </w:ins>
      <w:ins w:id="136" w:author="Apostolis-1" w:date="2022-01-28T12:58:00Z">
        <w:r>
          <w:rPr>
            <w:lang w:val="en-US"/>
          </w:rPr>
          <w:t xml:space="preserve"> </w:t>
        </w:r>
      </w:ins>
      <w:ins w:id="137" w:author="Apostolis-1" w:date="2022-01-28T16:07:00Z">
        <w:r w:rsidR="00584024">
          <w:rPr>
            <w:lang w:val="en-US"/>
          </w:rPr>
          <w:t>N3IWF</w:t>
        </w:r>
      </w:ins>
      <w:ins w:id="138" w:author="Apostolis-1" w:date="2022-01-28T12:56:00Z">
        <w:r>
          <w:rPr>
            <w:lang w:val="en-US"/>
          </w:rPr>
          <w:t xml:space="preserve">. This </w:t>
        </w:r>
      </w:ins>
      <w:ins w:id="139" w:author="Apostolis-1" w:date="2022-01-28T16:07:00Z">
        <w:r w:rsidR="00584024">
          <w:rPr>
            <w:lang w:val="en-US"/>
          </w:rPr>
          <w:t xml:space="preserve">N3IWF </w:t>
        </w:r>
      </w:ins>
      <w:ins w:id="140" w:author="Apostolis-1" w:date="2022-01-28T12:56:00Z">
        <w:r>
          <w:rPr>
            <w:lang w:val="en-US"/>
          </w:rPr>
          <w:t xml:space="preserve">relocation </w:t>
        </w:r>
      </w:ins>
      <w:ins w:id="141" w:author="Apostolis-1" w:date="2022-01-28T12:57:00Z">
        <w:r>
          <w:rPr>
            <w:lang w:val="en-US"/>
          </w:rPr>
          <w:t xml:space="preserve">does not interrupt the ongoing registration procedure. </w:t>
        </w:r>
      </w:ins>
      <w:ins w:id="142" w:author="Apostolis-1" w:date="2022-01-28T12:58:00Z">
        <w:r>
          <w:rPr>
            <w:lang w:val="en-US"/>
          </w:rPr>
          <w:t>The registration procedure</w:t>
        </w:r>
        <w:r>
          <w:t xml:space="preserve"> </w:t>
        </w:r>
      </w:ins>
      <w:ins w:id="143" w:author="Apostolis-1" w:date="2022-01-28T12:56:00Z">
        <w:r>
          <w:t xml:space="preserve">continues </w:t>
        </w:r>
      </w:ins>
      <w:ins w:id="144" w:author="Apostolis-1" w:date="2022-01-28T12:58:00Z">
        <w:r>
          <w:t>but the UE is instructed to estab</w:t>
        </w:r>
      </w:ins>
      <w:ins w:id="145" w:author="Apostolis-1" w:date="2022-01-28T12:59:00Z">
        <w:r>
          <w:t>lish a NW</w:t>
        </w:r>
      </w:ins>
      <w:ins w:id="146" w:author="Apostolis-1" w:date="2022-01-28T16:07:00Z">
        <w:r w:rsidR="00584024">
          <w:t>u</w:t>
        </w:r>
      </w:ins>
      <w:ins w:id="147" w:author="Apostolis-1" w:date="2022-01-28T12:59:00Z">
        <w:r>
          <w:t xml:space="preserve"> </w:t>
        </w:r>
        <w:r w:rsidR="00300924">
          <w:t xml:space="preserve">connection with the new </w:t>
        </w:r>
      </w:ins>
      <w:ins w:id="148" w:author="Apostolis-1" w:date="2022-01-28T16:07:00Z">
        <w:r w:rsidR="00584024">
          <w:t>N3IWF</w:t>
        </w:r>
      </w:ins>
      <w:ins w:id="149" w:author="Apostolis-1" w:date="2022-01-28T12:59:00Z">
        <w:r w:rsidR="00300924">
          <w:t xml:space="preserve">. </w:t>
        </w:r>
      </w:ins>
    </w:p>
    <w:p w14:paraId="09185A16" w14:textId="5834C7A4" w:rsidR="00DC57EF" w:rsidRDefault="00DC57EF">
      <w:pPr>
        <w:pStyle w:val="B1"/>
        <w:ind w:firstLine="0"/>
        <w:rPr>
          <w:ins w:id="150" w:author="Apostolis-1" w:date="2022-01-27T11:24:00Z"/>
          <w:lang w:val="en-US"/>
        </w:rPr>
        <w:pPrChange w:id="151" w:author="Apostolis-1" w:date="2022-01-28T13:00:00Z">
          <w:pPr>
            <w:pStyle w:val="B2"/>
          </w:pPr>
        </w:pPrChange>
      </w:pPr>
      <w:ins w:id="152" w:author="Apostolis-1" w:date="2022-01-27T11:18:00Z">
        <w:r>
          <w:rPr>
            <w:lang w:val="en-US"/>
          </w:rPr>
          <w:t xml:space="preserve">The AMF </w:t>
        </w:r>
      </w:ins>
      <w:ins w:id="153" w:author="Apostolis-1" w:date="2022-01-28T13:01:00Z">
        <w:r w:rsidR="00300924">
          <w:rPr>
            <w:lang w:val="en-US"/>
          </w:rPr>
          <w:t xml:space="preserve">can </w:t>
        </w:r>
      </w:ins>
      <w:ins w:id="154" w:author="Apostolis-1" w:date="2022-01-28T13:00:00Z">
        <w:r w:rsidR="00300924">
          <w:rPr>
            <w:lang w:val="en-US"/>
          </w:rPr>
          <w:t xml:space="preserve">decide to trigger </w:t>
        </w:r>
      </w:ins>
      <w:ins w:id="155" w:author="Apostolis-1" w:date="2022-01-28T16:07:00Z">
        <w:r w:rsidR="00584024">
          <w:rPr>
            <w:lang w:val="en-US"/>
          </w:rPr>
          <w:t>N3IWF</w:t>
        </w:r>
      </w:ins>
      <w:ins w:id="156" w:author="Apostolis-1" w:date="2022-01-28T13:00:00Z">
        <w:r w:rsidR="00300924">
          <w:rPr>
            <w:lang w:val="en-US"/>
          </w:rPr>
          <w:t xml:space="preserve"> relocation </w:t>
        </w:r>
      </w:ins>
      <w:ins w:id="157" w:author="Apostolis-1" w:date="2022-01-28T13:01:00Z">
        <w:r w:rsidR="00300924">
          <w:rPr>
            <w:lang w:val="en-US"/>
          </w:rPr>
          <w:t xml:space="preserve">based on </w:t>
        </w:r>
      </w:ins>
      <w:ins w:id="158" w:author="Apostolis-1" w:date="2022-01-28T13:08:00Z">
        <w:r w:rsidR="00010C56">
          <w:rPr>
            <w:lang w:val="en-US"/>
          </w:rPr>
          <w:t>its own criteria. Typically, the AMF conside</w:t>
        </w:r>
      </w:ins>
      <w:ins w:id="159" w:author="Apostolis-1" w:date="2022-01-28T13:09:00Z">
        <w:r w:rsidR="00010C56">
          <w:rPr>
            <w:lang w:val="en-US"/>
          </w:rPr>
          <w:t>rs</w:t>
        </w:r>
      </w:ins>
      <w:ins w:id="160" w:author="Apostolis-1" w:date="2022-01-28T13:08:00Z">
        <w:r w:rsidR="00010C56">
          <w:rPr>
            <w:lang w:val="en-US"/>
          </w:rPr>
          <w:t xml:space="preserve"> </w:t>
        </w:r>
      </w:ins>
      <w:ins w:id="161" w:author="Apostolis-1" w:date="2022-01-28T13:01:00Z">
        <w:r w:rsidR="00300924">
          <w:rPr>
            <w:lang w:val="en-US"/>
          </w:rPr>
          <w:t xml:space="preserve">the </w:t>
        </w:r>
      </w:ins>
      <w:ins w:id="162" w:author="Apostolis-1" w:date="2022-01-27T11:18:00Z">
        <w:r>
          <w:rPr>
            <w:lang w:val="en-US"/>
          </w:rPr>
          <w:t>Requested NSSAI</w:t>
        </w:r>
      </w:ins>
      <w:ins w:id="163" w:author="Apostolis-1" w:date="2022-01-28T13:09:00Z">
        <w:r w:rsidR="00010C56">
          <w:rPr>
            <w:lang w:val="en-US"/>
          </w:rPr>
          <w:t xml:space="preserve"> provided by the UE</w:t>
        </w:r>
      </w:ins>
      <w:ins w:id="164" w:author="Apostolis-1" w:date="2022-01-27T11:18:00Z">
        <w:r>
          <w:rPr>
            <w:lang w:val="en-US"/>
          </w:rPr>
          <w:t xml:space="preserve">, the Subscribed NSSAI and the S-NSSAIs supported by all </w:t>
        </w:r>
      </w:ins>
      <w:ins w:id="165" w:author="Apostolis-1" w:date="2022-01-28T16:07:00Z">
        <w:r w:rsidR="00584024">
          <w:rPr>
            <w:lang w:val="en-US"/>
          </w:rPr>
          <w:t xml:space="preserve">N3IWFs connected to this </w:t>
        </w:r>
      </w:ins>
      <w:ins w:id="166" w:author="Apostolis-1" w:date="2022-01-28T16:08:00Z">
        <w:r w:rsidR="00584024">
          <w:rPr>
            <w:lang w:val="en-US"/>
          </w:rPr>
          <w:t>AMF</w:t>
        </w:r>
      </w:ins>
      <w:ins w:id="167" w:author="Apostolis-1" w:date="2022-01-27T11:18:00Z">
        <w:r>
          <w:rPr>
            <w:lang w:val="en-US"/>
          </w:rPr>
          <w:t>.</w:t>
        </w:r>
      </w:ins>
    </w:p>
    <w:p w14:paraId="30167ED3" w14:textId="742A56CA" w:rsidR="00344120" w:rsidRDefault="00584024">
      <w:pPr>
        <w:pStyle w:val="B1"/>
        <w:rPr>
          <w:ins w:id="168" w:author="Apostolis-1" w:date="2022-01-26T18:05:00Z"/>
          <w:lang w:val="en-US"/>
        </w:rPr>
        <w:pPrChange w:id="169" w:author="Apostolis-1" w:date="2022-01-28T12:48:00Z">
          <w:pPr>
            <w:pStyle w:val="B2"/>
          </w:pPr>
        </w:pPrChange>
      </w:pPr>
      <w:ins w:id="170" w:author="Apostolis-1" w:date="2022-01-28T16:08:00Z">
        <w:r>
          <w:rPr>
            <w:lang w:val="en-US"/>
          </w:rPr>
          <w:t>d</w:t>
        </w:r>
      </w:ins>
      <w:ins w:id="171" w:author="Apostolis-1" w:date="2022-01-26T17:46:00Z">
        <w:r w:rsidR="00F94F2A">
          <w:rPr>
            <w:lang w:val="en-US"/>
          </w:rPr>
          <w:t>)</w:t>
        </w:r>
      </w:ins>
      <w:ins w:id="172" w:author="Apostolis-1" w:date="2022-01-26T17:41:00Z">
        <w:r w:rsidR="00344120">
          <w:rPr>
            <w:lang w:val="en-US"/>
          </w:rPr>
          <w:tab/>
        </w:r>
      </w:ins>
      <w:ins w:id="173" w:author="Apostolis-1" w:date="2022-01-26T17:42:00Z">
        <w:r w:rsidR="00344120">
          <w:rPr>
            <w:lang w:val="en-US"/>
          </w:rPr>
          <w:t xml:space="preserve">As a result, the 5G registration procedure is completed and a </w:t>
        </w:r>
      </w:ins>
      <w:ins w:id="174" w:author="Apostolis-1" w:date="2022-01-28T13:10:00Z">
        <w:r w:rsidR="00C16B6A">
          <w:rPr>
            <w:lang w:val="en-US"/>
          </w:rPr>
          <w:t xml:space="preserve">new </w:t>
        </w:r>
      </w:ins>
      <w:ins w:id="175" w:author="Apostolis-1" w:date="2022-01-28T16:08:00Z">
        <w:r>
          <w:rPr>
            <w:lang w:val="en-US"/>
          </w:rPr>
          <w:t>N3IWF</w:t>
        </w:r>
      </w:ins>
      <w:ins w:id="176" w:author="Apostolis-1" w:date="2022-01-26T17:42:00Z">
        <w:r w:rsidR="00344120">
          <w:rPr>
            <w:lang w:val="en-US"/>
          </w:rPr>
          <w:t xml:space="preserve"> is selected </w:t>
        </w:r>
      </w:ins>
      <w:ins w:id="177" w:author="Apostolis-1" w:date="2022-01-28T13:05:00Z">
        <w:r w:rsidR="003C79D0">
          <w:rPr>
            <w:lang w:val="en-US"/>
          </w:rPr>
          <w:t xml:space="preserve">by AMF, which can support all (or the most) </w:t>
        </w:r>
      </w:ins>
      <w:ins w:id="178" w:author="Apostolis-1" w:date="2022-01-26T17:43:00Z">
        <w:r w:rsidR="00344120">
          <w:rPr>
            <w:lang w:val="en-US"/>
          </w:rPr>
          <w:t xml:space="preserve">S-NSSAIs </w:t>
        </w:r>
      </w:ins>
      <w:ins w:id="179" w:author="Apostolis-1" w:date="2022-01-28T13:05:00Z">
        <w:r w:rsidR="003C79D0">
          <w:rPr>
            <w:lang w:val="en-US"/>
          </w:rPr>
          <w:t>requested by the UE</w:t>
        </w:r>
      </w:ins>
      <w:ins w:id="180" w:author="Apostolis-1" w:date="2022-01-26T17:43:00Z">
        <w:r w:rsidR="00344120">
          <w:rPr>
            <w:lang w:val="en-US"/>
          </w:rPr>
          <w:t>.</w:t>
        </w:r>
      </w:ins>
    </w:p>
    <w:bookmarkEnd w:id="54"/>
    <w:p w14:paraId="03286388" w14:textId="50969C88" w:rsidR="00D85D37" w:rsidRDefault="001B0927">
      <w:pPr>
        <w:rPr>
          <w:ins w:id="181" w:author="Apostolis-1" w:date="2022-01-26T17:16:00Z"/>
          <w:lang w:val="en-US"/>
        </w:rPr>
      </w:pPr>
      <w:ins w:id="182" w:author="Apostolis-1" w:date="2022-01-28T13:06:00Z">
        <w:r>
          <w:rPr>
            <w:lang w:val="en-US"/>
          </w:rPr>
          <w:t>More details can be found in the next clause.</w:t>
        </w:r>
      </w:ins>
      <w:ins w:id="183" w:author="Apostolis-r01" w:date="2022-02-21T17:01:00Z">
        <w:r w:rsidR="00632113">
          <w:rPr>
            <w:lang w:val="en-US"/>
          </w:rPr>
          <w:t xml:space="preserve"> </w:t>
        </w:r>
        <w:r w:rsidR="00632113">
          <w:rPr>
            <w:color w:val="1F497D"/>
          </w:rPr>
          <w:t>No changes are made to the slice selection procedure and to the AMF selection for serving AMF.</w:t>
        </w:r>
      </w:ins>
    </w:p>
    <w:p w14:paraId="35F0FBDE" w14:textId="77777777" w:rsidR="00EF3040" w:rsidRDefault="00EF3040" w:rsidP="00EF3040">
      <w:pPr>
        <w:pStyle w:val="Heading3"/>
        <w:rPr>
          <w:ins w:id="184" w:author="Apostolis-1" w:date="2022-01-26T17:08:00Z"/>
          <w:rFonts w:eastAsia="Malgun Gothic"/>
        </w:rPr>
      </w:pPr>
      <w:bookmarkStart w:id="185" w:name="_Toc23254043"/>
      <w:ins w:id="186" w:author="Apostolis-1" w:date="2022-01-26T17:08:00Z">
        <w:r>
          <w:rPr>
            <w:rFonts w:eastAsia="Malgun Gothic"/>
          </w:rPr>
          <w:t>6.X.2</w:t>
        </w:r>
        <w:r>
          <w:rPr>
            <w:rFonts w:eastAsia="Malgun Gothic"/>
          </w:rPr>
          <w:tab/>
          <w:t>Procedures</w:t>
        </w:r>
        <w:bookmarkEnd w:id="24"/>
        <w:bookmarkEnd w:id="25"/>
        <w:bookmarkEnd w:id="185"/>
      </w:ins>
    </w:p>
    <w:p w14:paraId="624D4FC8" w14:textId="0ECDF027" w:rsidR="00EF3040" w:rsidRDefault="00EF3040" w:rsidP="00EF3040">
      <w:pPr>
        <w:pStyle w:val="Heading4"/>
        <w:rPr>
          <w:ins w:id="187" w:author="Apostolis-1" w:date="2022-01-26T17:13:00Z"/>
        </w:rPr>
      </w:pPr>
      <w:bookmarkStart w:id="188" w:name="_Toc326248711"/>
      <w:bookmarkStart w:id="189" w:name="_Toc510604409"/>
      <w:bookmarkStart w:id="190" w:name="_Toc22214911"/>
      <w:ins w:id="191" w:author="Apostolis-1" w:date="2022-01-26T17:13:00Z">
        <w:r>
          <w:t>6.X.2.1</w:t>
        </w:r>
        <w:r>
          <w:tab/>
          <w:t xml:space="preserve">Registration via </w:t>
        </w:r>
      </w:ins>
      <w:ins w:id="192" w:author="Apostolis-1" w:date="2022-01-28T16:09:00Z">
        <w:r w:rsidR="00584024">
          <w:t>un</w:t>
        </w:r>
      </w:ins>
      <w:ins w:id="193" w:author="Apostolis-1" w:date="2022-01-26T17:13:00Z">
        <w:r>
          <w:t xml:space="preserve">trusted non-3GPP access with </w:t>
        </w:r>
      </w:ins>
      <w:ins w:id="194" w:author="Apostolis-1" w:date="2022-01-28T16:09:00Z">
        <w:r w:rsidR="00584024">
          <w:t xml:space="preserve">N3IWF </w:t>
        </w:r>
      </w:ins>
      <w:ins w:id="195" w:author="Apostolis-1" w:date="2022-01-26T17:13:00Z">
        <w:r>
          <w:t>relocation</w:t>
        </w:r>
      </w:ins>
    </w:p>
    <w:p w14:paraId="4AFA8904" w14:textId="7FAA87C5" w:rsidR="00EF3040" w:rsidRDefault="00EF3040" w:rsidP="00EF3040">
      <w:pPr>
        <w:rPr>
          <w:ins w:id="196" w:author="Apostolis-1" w:date="2022-01-28T16:12:00Z"/>
        </w:rPr>
      </w:pPr>
      <w:ins w:id="197" w:author="Apostolis-1" w:date="2022-01-26T17:13:00Z">
        <w:r>
          <w:t>The procedure specified in this clause extends the r</w:t>
        </w:r>
        <w:r w:rsidRPr="00183782">
          <w:t xml:space="preserve">egistration procedure for </w:t>
        </w:r>
      </w:ins>
      <w:ins w:id="198" w:author="Apostolis-1" w:date="2022-01-28T16:09:00Z">
        <w:r w:rsidR="00DF7F2D">
          <w:t>un</w:t>
        </w:r>
      </w:ins>
      <w:ins w:id="199" w:author="Apostolis-1" w:date="2022-01-26T17:13:00Z">
        <w:r w:rsidRPr="00183782">
          <w:t xml:space="preserve">trusted non-3GPP access </w:t>
        </w:r>
        <w:r>
          <w:t xml:space="preserve">specified in </w:t>
        </w:r>
      </w:ins>
      <w:ins w:id="200" w:author="Apostolis-1" w:date="2022-01-28T13:12:00Z">
        <w:r w:rsidR="00C16B6A">
          <w:t xml:space="preserve">TS 23.502 [X], </w:t>
        </w:r>
      </w:ins>
      <w:ins w:id="201" w:author="Apostolis-1" w:date="2022-01-26T17:13:00Z">
        <w:r>
          <w:t xml:space="preserve">clause 4.12.2.2, in order to support </w:t>
        </w:r>
      </w:ins>
      <w:ins w:id="202" w:author="Apostolis-1" w:date="2022-01-28T16:09:00Z">
        <w:r w:rsidR="00DF7F2D">
          <w:t xml:space="preserve">N3IWF </w:t>
        </w:r>
      </w:ins>
      <w:ins w:id="203" w:author="Apostolis-1" w:date="2022-01-26T17:13:00Z">
        <w:r>
          <w:t xml:space="preserve">relocation. </w:t>
        </w:r>
      </w:ins>
      <w:bookmarkStart w:id="204" w:name="_Hlk94278663"/>
      <w:ins w:id="205" w:author="Apostolis-1" w:date="2022-01-28T16:10:00Z">
        <w:r w:rsidR="00DF7F2D">
          <w:t xml:space="preserve">During the </w:t>
        </w:r>
      </w:ins>
      <w:ins w:id="206" w:author="Apostolis-1" w:date="2022-01-26T17:13:00Z">
        <w:r>
          <w:t xml:space="preserve">registration </w:t>
        </w:r>
        <w:r w:rsidRPr="00183782">
          <w:t xml:space="preserve">via </w:t>
        </w:r>
      </w:ins>
      <w:ins w:id="207" w:author="Apostolis-1" w:date="2022-01-28T16:09:00Z">
        <w:r w:rsidR="00DF7F2D">
          <w:t>un</w:t>
        </w:r>
      </w:ins>
      <w:ins w:id="208" w:author="Apostolis-1" w:date="2022-01-26T17:13:00Z">
        <w:r w:rsidRPr="00183782">
          <w:t>trusted non-3GPP access</w:t>
        </w:r>
      </w:ins>
      <w:ins w:id="209" w:author="Apostolis-1" w:date="2022-01-28T16:10:00Z">
        <w:r w:rsidR="00DF7F2D">
          <w:t xml:space="preserve">, the AMF may trigger </w:t>
        </w:r>
      </w:ins>
      <w:ins w:id="210" w:author="Apostolis-1" w:date="2022-01-28T16:09:00Z">
        <w:r w:rsidR="00DF7F2D">
          <w:t xml:space="preserve">N3IWF </w:t>
        </w:r>
      </w:ins>
      <w:ins w:id="211" w:author="Apostolis-1" w:date="2022-01-26T17:13:00Z">
        <w:r w:rsidRPr="00183782">
          <w:t>relocation</w:t>
        </w:r>
        <w:r>
          <w:t xml:space="preserve"> </w:t>
        </w:r>
      </w:ins>
      <w:ins w:id="212" w:author="Apostolis-1" w:date="2022-01-28T13:12:00Z">
        <w:r w:rsidR="00C16B6A">
          <w:t xml:space="preserve">as defined in the previous clause. </w:t>
        </w:r>
      </w:ins>
      <w:bookmarkEnd w:id="204"/>
    </w:p>
    <w:p w14:paraId="64568569" w14:textId="4E7A6ED4" w:rsidR="00A653BD" w:rsidRPr="00FB558F" w:rsidRDefault="00AD76AB" w:rsidP="00A653BD">
      <w:pPr>
        <w:jc w:val="center"/>
        <w:rPr>
          <w:ins w:id="213" w:author="Apostolis-1" w:date="2022-01-28T16:23:00Z"/>
          <w:lang w:val="en-US"/>
        </w:rPr>
      </w:pPr>
      <w:ins w:id="214" w:author="Apostolis-1" w:date="2022-01-28T17:06:00Z">
        <w:r>
          <w:rPr>
            <w:noProof/>
          </w:rPr>
          <w:lastRenderedPageBreak/>
          <w:drawing>
            <wp:inline distT="0" distB="0" distL="0" distR="0" wp14:anchorId="5D69A6F7" wp14:editId="20BB5A0D">
              <wp:extent cx="6125845" cy="7361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5845" cy="7361555"/>
                      </a:xfrm>
                      <a:prstGeom prst="rect">
                        <a:avLst/>
                      </a:prstGeom>
                      <a:noFill/>
                      <a:ln>
                        <a:noFill/>
                      </a:ln>
                    </pic:spPr>
                  </pic:pic>
                </a:graphicData>
              </a:graphic>
            </wp:inline>
          </w:drawing>
        </w:r>
      </w:ins>
    </w:p>
    <w:p w14:paraId="6648F033" w14:textId="42D54064" w:rsidR="00A653BD" w:rsidRPr="00FB558F" w:rsidRDefault="00A653BD" w:rsidP="00A653BD">
      <w:pPr>
        <w:pStyle w:val="TF"/>
        <w:rPr>
          <w:ins w:id="215" w:author="Apostolis-1" w:date="2022-01-28T16:23:00Z"/>
          <w:lang w:val="en-US"/>
        </w:rPr>
      </w:pPr>
      <w:ins w:id="216" w:author="Apostolis-1" w:date="2022-01-28T16:23:00Z">
        <w:r w:rsidRPr="00FB558F">
          <w:rPr>
            <w:lang w:val="en-US"/>
          </w:rPr>
          <w:t xml:space="preserve">Fig. </w:t>
        </w:r>
      </w:ins>
      <w:ins w:id="217" w:author="Apostolis-1" w:date="2022-01-28T16:42:00Z">
        <w:r w:rsidR="00A8437C">
          <w:t>6.X.2.1</w:t>
        </w:r>
      </w:ins>
      <w:ins w:id="218" w:author="Apostolis-1" w:date="2022-01-28T16:23:00Z">
        <w:r w:rsidRPr="00FB558F">
          <w:rPr>
            <w:lang w:val="en-US"/>
          </w:rPr>
          <w:t>-1</w:t>
        </w:r>
      </w:ins>
      <w:ins w:id="219" w:author="Apostolis-1" w:date="2022-01-28T16:43:00Z">
        <w:r w:rsidR="00A8437C">
          <w:rPr>
            <w:lang w:val="en-US"/>
          </w:rPr>
          <w:t>:</w:t>
        </w:r>
      </w:ins>
      <w:ins w:id="220" w:author="Apostolis-1" w:date="2022-01-28T16:42:00Z">
        <w:r w:rsidR="00A8437C">
          <w:rPr>
            <w:lang w:val="en-US"/>
          </w:rPr>
          <w:t xml:space="preserve"> </w:t>
        </w:r>
        <w:r w:rsidR="00A8437C">
          <w:t xml:space="preserve">Registration via </w:t>
        </w:r>
      </w:ins>
      <w:ins w:id="221" w:author="Apostolis-1" w:date="2022-01-28T16:43:00Z">
        <w:r w:rsidR="00A8437C">
          <w:t>un</w:t>
        </w:r>
      </w:ins>
      <w:ins w:id="222" w:author="Apostolis-1" w:date="2022-01-28T16:42:00Z">
        <w:r w:rsidR="00A8437C">
          <w:t xml:space="preserve">trusted non-3GPP access with </w:t>
        </w:r>
      </w:ins>
      <w:ins w:id="223" w:author="Apostolis-1" w:date="2022-01-28T16:43:00Z">
        <w:r w:rsidR="00A8437C">
          <w:t xml:space="preserve">N3IWF </w:t>
        </w:r>
      </w:ins>
      <w:ins w:id="224" w:author="Apostolis-1" w:date="2022-01-28T16:42:00Z">
        <w:r w:rsidR="00A8437C">
          <w:t>relocation</w:t>
        </w:r>
      </w:ins>
    </w:p>
    <w:p w14:paraId="3572D549" w14:textId="3194447C" w:rsidR="00A653BD" w:rsidRDefault="00A653BD">
      <w:pPr>
        <w:pStyle w:val="B1"/>
        <w:rPr>
          <w:ins w:id="225" w:author="Apostolis-r01" w:date="2022-02-21T17:02:00Z"/>
          <w:lang w:val="en-US"/>
        </w:rPr>
      </w:pPr>
      <w:ins w:id="226" w:author="Apostolis-1" w:date="2022-01-28T16:23:00Z">
        <w:r w:rsidRPr="00FB558F">
          <w:rPr>
            <w:lang w:val="en-US"/>
          </w:rPr>
          <w:t>1</w:t>
        </w:r>
      </w:ins>
      <w:ins w:id="227" w:author="Apostolis-1" w:date="2022-01-28T16:43:00Z">
        <w:r w:rsidR="00A8437C">
          <w:rPr>
            <w:lang w:val="en-US"/>
          </w:rPr>
          <w:t>-7</w:t>
        </w:r>
      </w:ins>
      <w:ins w:id="228" w:author="Apostolis-1" w:date="2022-01-28T16:23:00Z">
        <w:r w:rsidRPr="00FB558F">
          <w:rPr>
            <w:lang w:val="en-US"/>
          </w:rPr>
          <w:t>.</w:t>
        </w:r>
      </w:ins>
      <w:ins w:id="229" w:author="Apostolis-1" w:date="2022-01-28T16:43:00Z">
        <w:r w:rsidR="00A8437C">
          <w:rPr>
            <w:lang w:val="en-US"/>
          </w:rPr>
          <w:t xml:space="preserve"> Same </w:t>
        </w:r>
      </w:ins>
      <w:ins w:id="230" w:author="Apostolis-1" w:date="2022-01-28T16:59:00Z">
        <w:r w:rsidR="00F81918">
          <w:rPr>
            <w:lang w:val="en-US"/>
          </w:rPr>
          <w:t xml:space="preserve">as </w:t>
        </w:r>
      </w:ins>
      <w:ins w:id="231" w:author="Apostolis-1" w:date="2022-01-28T16:43:00Z">
        <w:r w:rsidR="00A8437C">
          <w:rPr>
            <w:lang w:val="en-US"/>
          </w:rPr>
          <w:t xml:space="preserve">steps </w:t>
        </w:r>
      </w:ins>
      <w:ins w:id="232" w:author="Apostolis-1" w:date="2022-01-28T16:59:00Z">
        <w:r w:rsidR="00F81918">
          <w:rPr>
            <w:lang w:val="en-US"/>
          </w:rPr>
          <w:t xml:space="preserve">1-8 </w:t>
        </w:r>
      </w:ins>
      <w:ins w:id="233" w:author="Apostolis-1" w:date="2022-01-28T16:57:00Z">
        <w:r w:rsidR="0036497B">
          <w:rPr>
            <w:lang w:val="en-US"/>
          </w:rPr>
          <w:t xml:space="preserve">in </w:t>
        </w:r>
      </w:ins>
      <w:ins w:id="234" w:author="Apostolis-1" w:date="2022-01-28T17:00:00Z">
        <w:r w:rsidR="00F81918">
          <w:rPr>
            <w:lang w:val="en-US"/>
          </w:rPr>
          <w:t xml:space="preserve">TS 23.502 [X], </w:t>
        </w:r>
      </w:ins>
      <w:ins w:id="235" w:author="Apostolis-1" w:date="2022-01-28T16:44:00Z">
        <w:r w:rsidR="00A8437C">
          <w:rPr>
            <w:lang w:val="en-US"/>
          </w:rPr>
          <w:t xml:space="preserve">figure </w:t>
        </w:r>
        <w:r w:rsidR="00A8437C" w:rsidRPr="00A8437C">
          <w:rPr>
            <w:lang w:val="en-US"/>
          </w:rPr>
          <w:t>4.12.2.2-1</w:t>
        </w:r>
        <w:r w:rsidR="00A8437C">
          <w:rPr>
            <w:lang w:val="en-US"/>
          </w:rPr>
          <w:t xml:space="preserve"> (</w:t>
        </w:r>
        <w:r w:rsidR="00A8437C" w:rsidRPr="00A8437C">
          <w:rPr>
            <w:lang w:val="en-US"/>
          </w:rPr>
          <w:t>Registration via untrusted non-3GPP access</w:t>
        </w:r>
        <w:r w:rsidR="00A8437C">
          <w:rPr>
            <w:lang w:val="en-US"/>
          </w:rPr>
          <w:t>)</w:t>
        </w:r>
      </w:ins>
      <w:ins w:id="236" w:author="Apostolis-r01" w:date="2022-02-21T17:01:00Z">
        <w:r w:rsidR="00632113">
          <w:rPr>
            <w:lang w:val="en-US"/>
          </w:rPr>
          <w:t xml:space="preserve"> with the following </w:t>
        </w:r>
      </w:ins>
      <w:ins w:id="237" w:author="Apostolis-r01" w:date="2022-02-21T17:02:00Z">
        <w:r w:rsidR="00632113">
          <w:rPr>
            <w:lang w:val="en-US"/>
          </w:rPr>
          <w:t>clarification:</w:t>
        </w:r>
      </w:ins>
      <w:ins w:id="238" w:author="Apostolis-1" w:date="2022-01-28T16:44:00Z">
        <w:del w:id="239" w:author="Apostolis-r01" w:date="2022-02-21T17:02:00Z">
          <w:r w:rsidR="00A8437C" w:rsidDel="00632113">
            <w:rPr>
              <w:lang w:val="en-US"/>
            </w:rPr>
            <w:delText>.</w:delText>
          </w:r>
        </w:del>
      </w:ins>
    </w:p>
    <w:p w14:paraId="60C0FA9E" w14:textId="6ED56442" w:rsidR="00632113" w:rsidRDefault="00632113" w:rsidP="00632113">
      <w:pPr>
        <w:pStyle w:val="B2"/>
        <w:rPr>
          <w:ins w:id="240" w:author="Apostolis-r01" w:date="2022-02-21T17:02:00Z"/>
          <w:noProof/>
        </w:rPr>
        <w:pPrChange w:id="241" w:author="Apostolis-r01" w:date="2022-02-21T17:02:00Z">
          <w:pPr>
            <w:pStyle w:val="B1"/>
          </w:pPr>
        </w:pPrChange>
      </w:pPr>
      <w:ins w:id="242" w:author="Apostolis-r01" w:date="2022-02-21T17:02:00Z">
        <w:r>
          <w:rPr>
            <w:lang w:val="en-US"/>
          </w:rPr>
          <w:t>-</w:t>
        </w:r>
        <w:r>
          <w:rPr>
            <w:lang w:val="en-US"/>
          </w:rPr>
          <w:tab/>
          <w:t>I</w:t>
        </w:r>
        <w:r>
          <w:rPr>
            <w:noProof/>
          </w:rPr>
          <w:t xml:space="preserve">f the AMF determines that the Registration Request </w:t>
        </w:r>
      </w:ins>
      <w:ins w:id="243" w:author="Apostolis-r01" w:date="2022-02-21T17:03:00Z">
        <w:r>
          <w:rPr>
            <w:noProof/>
          </w:rPr>
          <w:t xml:space="preserve">received in step 6b </w:t>
        </w:r>
      </w:ins>
      <w:ins w:id="244" w:author="Apostolis-r01" w:date="2022-02-21T17:02:00Z">
        <w:r>
          <w:rPr>
            <w:noProof/>
          </w:rPr>
          <w:t>should be served by another AMF (e.g., as defined in TS 23.501 [X], clause 5.15.5.2), the AMF initiates AMF re-allocation and forwards the Registration Request to another AMF (see TS 23.501 [X], clause 5.15.5.2.3).</w:t>
        </w:r>
      </w:ins>
    </w:p>
    <w:p w14:paraId="2014104E" w14:textId="665B5B2F" w:rsidR="00632113" w:rsidRPr="00632113" w:rsidRDefault="00632113" w:rsidP="00632113">
      <w:pPr>
        <w:pStyle w:val="B2"/>
        <w:rPr>
          <w:ins w:id="245" w:author="Apostolis-1" w:date="2022-01-28T16:23:00Z"/>
          <w:rPrChange w:id="246" w:author="Apostolis-r01" w:date="2022-02-21T17:02:00Z">
            <w:rPr>
              <w:ins w:id="247" w:author="Apostolis-1" w:date="2022-01-28T16:23:00Z"/>
              <w:lang w:val="en-US"/>
            </w:rPr>
          </w:rPrChange>
        </w:rPr>
        <w:pPrChange w:id="248" w:author="Apostolis-r01" w:date="2022-02-21T17:02:00Z">
          <w:pPr>
            <w:pStyle w:val="B1"/>
          </w:pPr>
        </w:pPrChange>
      </w:pPr>
    </w:p>
    <w:p w14:paraId="276751A4" w14:textId="4F688E99" w:rsidR="00A8437C" w:rsidRDefault="00A653BD" w:rsidP="00A653BD">
      <w:pPr>
        <w:pStyle w:val="B1"/>
        <w:rPr>
          <w:ins w:id="249" w:author="Apostolis-1" w:date="2022-01-28T16:45:00Z"/>
          <w:lang w:val="en-US"/>
        </w:rPr>
      </w:pPr>
      <w:ins w:id="250" w:author="Apostolis-1" w:date="2022-01-28T16:23:00Z">
        <w:r w:rsidRPr="00FB558F">
          <w:rPr>
            <w:lang w:val="en-US"/>
          </w:rPr>
          <w:lastRenderedPageBreak/>
          <w:t>9</w:t>
        </w:r>
      </w:ins>
      <w:ins w:id="251" w:author="Apostolis" w:date="2022-02-16T16:00:00Z">
        <w:r w:rsidR="00542B54">
          <w:rPr>
            <w:lang w:val="en-US"/>
          </w:rPr>
          <w:t>a</w:t>
        </w:r>
      </w:ins>
      <w:ins w:id="252" w:author="Apostolis-1" w:date="2022-01-28T16:47:00Z">
        <w:del w:id="253" w:author="Apostolis" w:date="2022-02-16T16:00:00Z">
          <w:r w:rsidR="0036497B" w:rsidDel="00542B54">
            <w:rPr>
              <w:lang w:val="en-US"/>
            </w:rPr>
            <w:delText>b</w:delText>
          </w:r>
        </w:del>
      </w:ins>
      <w:ins w:id="254" w:author="Apostolis-1" w:date="2022-01-28T16:23:00Z">
        <w:r w:rsidRPr="00FB558F">
          <w:rPr>
            <w:lang w:val="en-US"/>
          </w:rPr>
          <w:t>.</w:t>
        </w:r>
        <w:r w:rsidRPr="00FB558F">
          <w:rPr>
            <w:lang w:val="en-US"/>
          </w:rPr>
          <w:tab/>
        </w:r>
      </w:ins>
      <w:ins w:id="255" w:author="Apostolis-1" w:date="2022-01-28T16:45:00Z">
        <w:r w:rsidR="00A8437C">
          <w:rPr>
            <w:noProof/>
          </w:rPr>
          <w:t xml:space="preserve">The AMF decides to trigger </w:t>
        </w:r>
      </w:ins>
      <w:ins w:id="256" w:author="Apostolis-1" w:date="2022-01-28T16:46:00Z">
        <w:r w:rsidR="00A8437C">
          <w:rPr>
            <w:noProof/>
          </w:rPr>
          <w:t>N3IWF</w:t>
        </w:r>
      </w:ins>
      <w:ins w:id="257" w:author="Apostolis-1" w:date="2022-01-28T16:45:00Z">
        <w:r w:rsidR="00A8437C">
          <w:rPr>
            <w:noProof/>
          </w:rPr>
          <w:t xml:space="preserve"> relocation and use </w:t>
        </w:r>
      </w:ins>
      <w:ins w:id="258" w:author="Apostolis-1" w:date="2022-01-28T16:46:00Z">
        <w:r w:rsidR="00A8437C">
          <w:rPr>
            <w:noProof/>
          </w:rPr>
          <w:t>N3IWF</w:t>
        </w:r>
      </w:ins>
      <w:ins w:id="259" w:author="Apostolis-1" w:date="2022-01-28T16:45:00Z">
        <w:r w:rsidR="00A8437C">
          <w:rPr>
            <w:noProof/>
          </w:rPr>
          <w:t xml:space="preserve">-2 instead of </w:t>
        </w:r>
      </w:ins>
      <w:ins w:id="260" w:author="Apostolis-1" w:date="2022-01-28T16:46:00Z">
        <w:r w:rsidR="00A8437C">
          <w:rPr>
            <w:noProof/>
          </w:rPr>
          <w:t>N3IWF</w:t>
        </w:r>
      </w:ins>
      <w:ins w:id="261" w:author="Apostolis-1" w:date="2022-01-28T16:45:00Z">
        <w:r w:rsidR="00A8437C">
          <w:rPr>
            <w:noProof/>
          </w:rPr>
          <w:t xml:space="preserve">-1. For taking this decision, the AMF may consider the Requested NSSAI provided by the UE, the Subscribed NSSAI for this UE, the S-NSSAIs </w:t>
        </w:r>
        <w:r w:rsidR="00A8437C">
          <w:rPr>
            <w:lang w:val="en-US"/>
          </w:rPr>
          <w:t xml:space="preserve">supported by all </w:t>
        </w:r>
      </w:ins>
      <w:ins w:id="262" w:author="Apostolis-1" w:date="2022-01-28T16:46:00Z">
        <w:r w:rsidR="00A8437C">
          <w:rPr>
            <w:lang w:val="en-US"/>
          </w:rPr>
          <w:t>N3IWF</w:t>
        </w:r>
      </w:ins>
      <w:ins w:id="263" w:author="Apostolis" w:date="2022-02-16T16:02:00Z">
        <w:r w:rsidR="00542B54">
          <w:rPr>
            <w:lang w:val="en-US"/>
          </w:rPr>
          <w:t>s</w:t>
        </w:r>
      </w:ins>
      <w:ins w:id="264" w:author="Apostolis-1" w:date="2022-01-28T16:46:00Z">
        <w:r w:rsidR="00A8437C">
          <w:rPr>
            <w:lang w:val="en-US"/>
          </w:rPr>
          <w:t xml:space="preserve"> connected to AMF</w:t>
        </w:r>
      </w:ins>
      <w:ins w:id="265" w:author="Apostolis-1" w:date="2022-01-28T16:45:00Z">
        <w:r w:rsidR="00A8437C">
          <w:rPr>
            <w:lang w:val="en-US"/>
          </w:rPr>
          <w:t>, and other information.</w:t>
        </w:r>
      </w:ins>
      <w:ins w:id="266" w:author="Apostolis-r01" w:date="2022-02-21T17:03:00Z">
        <w:r w:rsidR="003817D1">
          <w:rPr>
            <w:lang w:val="en-US"/>
          </w:rPr>
          <w:t xml:space="preserve"> </w:t>
        </w:r>
        <w:r w:rsidR="003817D1">
          <w:rPr>
            <w:lang w:val="en-US"/>
          </w:rPr>
          <w:t xml:space="preserve">The AMF knows the slices supported by each </w:t>
        </w:r>
        <w:r w:rsidR="003817D1">
          <w:rPr>
            <w:lang w:val="en-US"/>
          </w:rPr>
          <w:t>N3IWF</w:t>
        </w:r>
        <w:r w:rsidR="003817D1">
          <w:rPr>
            <w:lang w:val="en-US"/>
          </w:rPr>
          <w:t xml:space="preserve"> connected with AMF because (as defined in TS 38.413) </w:t>
        </w:r>
        <w:r w:rsidR="003817D1" w:rsidRPr="00AC7EBB">
          <w:rPr>
            <w:lang w:val="en-US"/>
          </w:rPr>
          <w:t xml:space="preserve">the N2 Setup Request message </w:t>
        </w:r>
        <w:r w:rsidR="003817D1">
          <w:rPr>
            <w:lang w:val="en-US"/>
          </w:rPr>
          <w:t xml:space="preserve">sent from </w:t>
        </w:r>
        <w:r w:rsidR="003817D1">
          <w:rPr>
            <w:lang w:val="en-US"/>
          </w:rPr>
          <w:t>N3</w:t>
        </w:r>
      </w:ins>
      <w:ins w:id="267" w:author="Apostolis-r01" w:date="2022-02-21T17:04:00Z">
        <w:r w:rsidR="003817D1">
          <w:rPr>
            <w:lang w:val="en-US"/>
          </w:rPr>
          <w:t xml:space="preserve">IWF </w:t>
        </w:r>
      </w:ins>
      <w:ins w:id="268" w:author="Apostolis-r01" w:date="2022-02-21T17:03:00Z">
        <w:r w:rsidR="003817D1">
          <w:rPr>
            <w:lang w:val="en-US"/>
          </w:rPr>
          <w:t>to AMF</w:t>
        </w:r>
        <w:r w:rsidR="003817D1" w:rsidRPr="00AC7EBB">
          <w:rPr>
            <w:lang w:val="en-US"/>
          </w:rPr>
          <w:t xml:space="preserve"> includes the supported TAI and the supported S-NSSAIs for th</w:t>
        </w:r>
        <w:r w:rsidR="003817D1">
          <w:rPr>
            <w:lang w:val="en-US"/>
          </w:rPr>
          <w:t>is</w:t>
        </w:r>
        <w:r w:rsidR="003817D1" w:rsidRPr="00AC7EBB">
          <w:rPr>
            <w:lang w:val="en-US"/>
          </w:rPr>
          <w:t xml:space="preserve"> TAI.</w:t>
        </w:r>
      </w:ins>
    </w:p>
    <w:p w14:paraId="177997E1" w14:textId="575D58E6" w:rsidR="00A653BD" w:rsidRPr="00FB558F" w:rsidRDefault="00A653BD">
      <w:pPr>
        <w:pStyle w:val="B1"/>
        <w:ind w:firstLine="0"/>
        <w:rPr>
          <w:ins w:id="269" w:author="Apostolis-1" w:date="2022-01-28T16:23:00Z"/>
          <w:lang w:val="en-US"/>
        </w:rPr>
        <w:pPrChange w:id="270" w:author="Apostolis-1" w:date="2022-01-28T16:47:00Z">
          <w:pPr>
            <w:pStyle w:val="B1"/>
          </w:pPr>
        </w:pPrChange>
      </w:pPr>
      <w:ins w:id="271" w:author="Apostolis-1" w:date="2022-01-28T16:23:00Z">
        <w:r w:rsidRPr="00FB558F">
          <w:rPr>
            <w:lang w:val="en-US"/>
          </w:rPr>
          <w:t xml:space="preserve">The AMF sends a </w:t>
        </w:r>
        <w:r>
          <w:rPr>
            <w:lang w:val="en-US"/>
          </w:rPr>
          <w:t xml:space="preserve">N3IWF Relocation Command </w:t>
        </w:r>
        <w:r w:rsidRPr="00FB558F">
          <w:rPr>
            <w:lang w:val="en-US"/>
          </w:rPr>
          <w:t>to N3IWF-1 that contains</w:t>
        </w:r>
        <w:r>
          <w:rPr>
            <w:lang w:val="en-US"/>
          </w:rPr>
          <w:t xml:space="preserve"> a Security Mode Control (SMC) R</w:t>
        </w:r>
        <w:r w:rsidRPr="00FB558F">
          <w:rPr>
            <w:lang w:val="en-US"/>
          </w:rPr>
          <w:t>equest message, in order to establish a NAS security context for this UE and protect further NAS messages. In this message, the AMF also includes the address of N3IWF-2</w:t>
        </w:r>
      </w:ins>
      <w:ins w:id="272" w:author="Apostolis-1" w:date="2022-01-28T16:47:00Z">
        <w:r w:rsidR="00A8437C">
          <w:rPr>
            <w:lang w:val="en-US"/>
          </w:rPr>
          <w:t xml:space="preserve"> </w:t>
        </w:r>
      </w:ins>
      <w:ins w:id="273" w:author="Apostolis-1" w:date="2022-01-28T16:23:00Z">
        <w:r w:rsidRPr="00FB558F">
          <w:rPr>
            <w:lang w:val="en-US"/>
          </w:rPr>
          <w:t>and an AMF identity, e.g.</w:t>
        </w:r>
      </w:ins>
      <w:ins w:id="274" w:author="Apostolis" w:date="2022-02-16T16:19:00Z">
        <w:r w:rsidR="00031C78">
          <w:rPr>
            <w:lang w:val="en-US"/>
          </w:rPr>
          <w:t>,</w:t>
        </w:r>
      </w:ins>
      <w:ins w:id="275" w:author="Apostolis-1" w:date="2022-01-28T16:23:00Z">
        <w:r w:rsidRPr="00FB558F">
          <w:rPr>
            <w:lang w:val="en-US"/>
          </w:rPr>
          <w:t xml:space="preserve"> a Globally Unique AMF Identifier (GUAMI) or an IP address of AMF. The N3IWF-1 f</w:t>
        </w:r>
        <w:r>
          <w:rPr>
            <w:lang w:val="en-US"/>
          </w:rPr>
          <w:t>orwards to UE the received SMC R</w:t>
        </w:r>
        <w:r w:rsidRPr="00FB558F">
          <w:rPr>
            <w:lang w:val="en-US"/>
          </w:rPr>
          <w:t>equest message, the N3IWF-2 address and the AMF identity, inside an EAP 5G-NAS packet.</w:t>
        </w:r>
      </w:ins>
    </w:p>
    <w:p w14:paraId="2EC45341" w14:textId="424668C1" w:rsidR="00A653BD" w:rsidRDefault="00A653BD" w:rsidP="00A653BD">
      <w:pPr>
        <w:pStyle w:val="B1"/>
        <w:rPr>
          <w:ins w:id="276" w:author="Apostolis-1" w:date="2022-01-28T16:23:00Z"/>
          <w:lang w:val="en-US"/>
        </w:rPr>
      </w:pPr>
      <w:ins w:id="277" w:author="Apostolis-1" w:date="2022-01-28T16:23:00Z">
        <w:r w:rsidRPr="00FB558F">
          <w:rPr>
            <w:lang w:val="en-US"/>
          </w:rPr>
          <w:t>10.</w:t>
        </w:r>
        <w:r w:rsidRPr="00FB558F">
          <w:rPr>
            <w:lang w:val="en-US"/>
          </w:rPr>
          <w:tab/>
          <w:t>Since the UE receives an N3IWF address in step 9b, the UE determines that i</w:t>
        </w:r>
      </w:ins>
      <w:ins w:id="278" w:author="Apostolis" w:date="2022-02-16T16:10:00Z">
        <w:r w:rsidR="003F085D">
          <w:rPr>
            <w:lang w:val="en-US"/>
          </w:rPr>
          <w:t>t</w:t>
        </w:r>
      </w:ins>
      <w:ins w:id="279" w:author="Apostolis-1" w:date="2022-01-28T16:23:00Z">
        <w:del w:id="280" w:author="Apostolis" w:date="2022-02-16T16:10:00Z">
          <w:r w:rsidRPr="00FB558F" w:rsidDel="003F085D">
            <w:rPr>
              <w:lang w:val="en-US"/>
            </w:rPr>
            <w:delText>s</w:delText>
          </w:r>
        </w:del>
        <w:r w:rsidRPr="00FB558F">
          <w:rPr>
            <w:lang w:val="en-US"/>
          </w:rPr>
          <w:t xml:space="preserve"> should select another N3IWF. Therefore, the UE sends an EAP 5G-Stop packet, which (as specified in TS 24.502) triggers the N3IWF-1 to terminate the ongoing IKE procedure by sending an IKE_INFORMATIONAL request message containing an EAP-Failure and an appropriated error cause.</w:t>
        </w:r>
      </w:ins>
    </w:p>
    <w:p w14:paraId="3CBAA726" w14:textId="4EDA8130" w:rsidR="00A653BD" w:rsidRPr="00FB558F" w:rsidRDefault="00A653BD" w:rsidP="00A653BD">
      <w:pPr>
        <w:pStyle w:val="B1"/>
        <w:rPr>
          <w:ins w:id="281" w:author="Apostolis-1" w:date="2022-01-28T16:23:00Z"/>
          <w:lang w:val="en-US"/>
        </w:rPr>
      </w:pPr>
      <w:ins w:id="282" w:author="Apostolis-1" w:date="2022-01-28T16:23:00Z">
        <w:r>
          <w:rPr>
            <w:lang w:val="en-US"/>
          </w:rPr>
          <w:tab/>
          <w:t xml:space="preserve">After this step, the N3IWF-1 could release the N2 connection with the AMF. However, since the release of the N2 connection may affect the ongoing </w:t>
        </w:r>
      </w:ins>
      <w:ins w:id="283" w:author="Apostolis-1" w:date="2022-01-28T16:49:00Z">
        <w:r w:rsidR="0036497B">
          <w:rPr>
            <w:lang w:val="en-US"/>
          </w:rPr>
          <w:t>5G</w:t>
        </w:r>
      </w:ins>
      <w:ins w:id="284" w:author="Apostolis-1" w:date="2022-01-28T16:23:00Z">
        <w:r>
          <w:rPr>
            <w:lang w:val="en-US"/>
          </w:rPr>
          <w:t xml:space="preserve"> registration procedure, the N3IWF-1 may delay the release of the N2 connection with the AMF or may wait from AMF to release the N2 connection. </w:t>
        </w:r>
      </w:ins>
    </w:p>
    <w:p w14:paraId="5FAB4208" w14:textId="4B80C46C" w:rsidR="00A653BD" w:rsidRPr="00FB558F" w:rsidRDefault="00A653BD" w:rsidP="00A653BD">
      <w:pPr>
        <w:pStyle w:val="B1"/>
        <w:rPr>
          <w:ins w:id="285" w:author="Apostolis-1" w:date="2022-01-28T16:23:00Z"/>
          <w:lang w:val="en-US"/>
        </w:rPr>
      </w:pPr>
      <w:ins w:id="286" w:author="Apostolis-1" w:date="2022-01-28T16:23:00Z">
        <w:r w:rsidRPr="00FB558F">
          <w:rPr>
            <w:lang w:val="en-US"/>
          </w:rPr>
          <w:t xml:space="preserve">11-12. The UE </w:t>
        </w:r>
        <w:r>
          <w:rPr>
            <w:lang w:val="en-US"/>
          </w:rPr>
          <w:t xml:space="preserve">starts the </w:t>
        </w:r>
        <w:r w:rsidRPr="00FB558F">
          <w:rPr>
            <w:lang w:val="en-US"/>
          </w:rPr>
          <w:t xml:space="preserve">establishment of </w:t>
        </w:r>
      </w:ins>
      <w:ins w:id="287" w:author="Apostolis-1" w:date="2022-01-28T16:51:00Z">
        <w:r w:rsidR="0036497B">
          <w:rPr>
            <w:lang w:val="en-US"/>
          </w:rPr>
          <w:t xml:space="preserve">a new </w:t>
        </w:r>
      </w:ins>
      <w:ins w:id="288" w:author="Apostolis-1" w:date="2022-01-28T16:23:00Z">
        <w:r>
          <w:rPr>
            <w:lang w:val="en-US"/>
          </w:rPr>
          <w:t>NWu connection with the N3IWF address received in step 9b</w:t>
        </w:r>
      </w:ins>
      <w:ins w:id="289" w:author="Apostolis-1" w:date="2022-01-28T16:51:00Z">
        <w:r w:rsidR="0036497B">
          <w:rPr>
            <w:lang w:val="en-US"/>
          </w:rPr>
          <w:t xml:space="preserve"> (i.e., N3IWF-2)</w:t>
        </w:r>
      </w:ins>
      <w:ins w:id="290" w:author="Apostolis-1" w:date="2022-01-28T16:23:00Z">
        <w:r>
          <w:rPr>
            <w:lang w:val="en-US"/>
          </w:rPr>
          <w:t xml:space="preserve">. </w:t>
        </w:r>
      </w:ins>
    </w:p>
    <w:p w14:paraId="481115F5" w14:textId="0AC2A599" w:rsidR="00A653BD" w:rsidRPr="00FB558F" w:rsidRDefault="00A653BD" w:rsidP="00A653BD">
      <w:pPr>
        <w:pStyle w:val="B1"/>
        <w:rPr>
          <w:ins w:id="291" w:author="Apostolis-1" w:date="2022-01-28T16:23:00Z"/>
          <w:lang w:val="en-US"/>
        </w:rPr>
      </w:pPr>
      <w:ins w:id="292" w:author="Apostolis-1" w:date="2022-01-28T16:23:00Z">
        <w:r w:rsidRPr="00FB558F">
          <w:rPr>
            <w:lang w:val="en-US"/>
          </w:rPr>
          <w:t>13.</w:t>
        </w:r>
        <w:r w:rsidRPr="00FB558F">
          <w:rPr>
            <w:lang w:val="en-US"/>
          </w:rPr>
          <w:tab/>
          <w:t>The UE sends an IKE_AUTH request to N3IWF-2, which includes an EAP-Response/5G-NAS packet that contains the AN-Params and a SMC Complete message, which is a response to the SMC Request message received in step 9b. The AN-Params contains a UE identity (e.g.</w:t>
        </w:r>
      </w:ins>
      <w:ins w:id="293" w:author="Apostolis-1" w:date="2022-01-28T16:52:00Z">
        <w:r w:rsidR="0036497B">
          <w:rPr>
            <w:lang w:val="en-US"/>
          </w:rPr>
          <w:t>,</w:t>
        </w:r>
      </w:ins>
      <w:ins w:id="294" w:author="Apostolis-1" w:date="2022-01-28T16:23:00Z">
        <w:r w:rsidRPr="00FB558F">
          <w:rPr>
            <w:lang w:val="en-US"/>
          </w:rPr>
          <w:t xml:space="preserve"> SUCI or 5G-GUTI), an Establishment cause, (optionally) a Requested NSSAI, and the AMF identity received in step 9b. </w:t>
        </w:r>
        <w:r>
          <w:rPr>
            <w:lang w:val="en-US"/>
          </w:rPr>
          <w:t xml:space="preserve">The presence of the AMF identity in this message indicates to N3IWF-2 that this message </w:t>
        </w:r>
      </w:ins>
      <w:ins w:id="295" w:author="Apostolis-1" w:date="2022-01-28T16:53:00Z">
        <w:r w:rsidR="0036497B">
          <w:rPr>
            <w:lang w:val="en-US"/>
          </w:rPr>
          <w:t>is</w:t>
        </w:r>
      </w:ins>
      <w:ins w:id="296" w:author="Apostolis-1" w:date="2022-01-28T16:23:00Z">
        <w:r>
          <w:rPr>
            <w:lang w:val="en-US"/>
          </w:rPr>
          <w:t xml:space="preserve"> sent </w:t>
        </w:r>
      </w:ins>
      <w:ins w:id="297" w:author="Apostolis-1" w:date="2022-01-28T16:53:00Z">
        <w:r w:rsidR="0036497B">
          <w:rPr>
            <w:lang w:val="en-US"/>
          </w:rPr>
          <w:t xml:space="preserve">due to N3IWF </w:t>
        </w:r>
      </w:ins>
      <w:ins w:id="298" w:author="Apostolis-1" w:date="2022-01-28T16:23:00Z">
        <w:r>
          <w:rPr>
            <w:lang w:val="en-US"/>
          </w:rPr>
          <w:t xml:space="preserve">relocation. Alternatively, the Establishment cause may contain a value that indicates to N3IWF-2 that this message is sent </w:t>
        </w:r>
      </w:ins>
      <w:ins w:id="299" w:author="Apostolis-1" w:date="2022-01-28T16:53:00Z">
        <w:r w:rsidR="0036497B">
          <w:rPr>
            <w:lang w:val="en-US"/>
          </w:rPr>
          <w:t>due to N3IWF relocation</w:t>
        </w:r>
      </w:ins>
      <w:ins w:id="300" w:author="Apostolis-1" w:date="2022-01-28T16:23:00Z">
        <w:r>
          <w:rPr>
            <w:lang w:val="en-US"/>
          </w:rPr>
          <w:t>.</w:t>
        </w:r>
      </w:ins>
    </w:p>
    <w:p w14:paraId="3284D3A5" w14:textId="0C6DF398" w:rsidR="00A653BD" w:rsidRPr="00FB558F" w:rsidRDefault="00A653BD">
      <w:pPr>
        <w:pStyle w:val="B1"/>
        <w:rPr>
          <w:ins w:id="301" w:author="Apostolis-1" w:date="2022-01-28T16:23:00Z"/>
          <w:lang w:val="en-US"/>
        </w:rPr>
      </w:pPr>
      <w:ins w:id="302" w:author="Apostolis-1" w:date="2022-01-28T16:23:00Z">
        <w:r w:rsidRPr="00FB558F">
          <w:rPr>
            <w:lang w:val="en-US"/>
          </w:rPr>
          <w:tab/>
          <w:t xml:space="preserve">Note that, although the UE reconnected to a new N3IWF, the NAS registration procedure between the UE and the AMF is </w:t>
        </w:r>
        <w:r w:rsidRPr="00FB558F">
          <w:rPr>
            <w:i/>
            <w:lang w:val="en-US"/>
          </w:rPr>
          <w:t>resumed</w:t>
        </w:r>
        <w:r w:rsidRPr="00FB558F">
          <w:rPr>
            <w:lang w:val="en-US"/>
          </w:rPr>
          <w:t xml:space="preserve"> via the new N3IWF. The registration procedure is not </w:t>
        </w:r>
      </w:ins>
      <w:ins w:id="303" w:author="Apostolis-1" w:date="2022-01-28T16:54:00Z">
        <w:r w:rsidR="0036497B">
          <w:rPr>
            <w:lang w:val="en-US"/>
          </w:rPr>
          <w:t>interrupted</w:t>
        </w:r>
      </w:ins>
      <w:ins w:id="304" w:author="Apostolis-1" w:date="2022-01-28T16:23:00Z">
        <w:r w:rsidRPr="00FB558F">
          <w:rPr>
            <w:lang w:val="en-US"/>
          </w:rPr>
          <w:t xml:space="preserve"> due to the N3IWF relocation.</w:t>
        </w:r>
      </w:ins>
    </w:p>
    <w:p w14:paraId="2CB82E7E" w14:textId="59025C91" w:rsidR="00A653BD" w:rsidRDefault="00A653BD" w:rsidP="00A653BD">
      <w:pPr>
        <w:pStyle w:val="B1"/>
        <w:rPr>
          <w:ins w:id="305" w:author="Apostolis-1" w:date="2022-01-28T16:23:00Z"/>
          <w:lang w:val="en-US"/>
        </w:rPr>
      </w:pPr>
      <w:ins w:id="306" w:author="Apostolis-1" w:date="2022-01-28T16:23:00Z">
        <w:r w:rsidRPr="00FB558F">
          <w:rPr>
            <w:lang w:val="en-US"/>
          </w:rPr>
          <w:t>14.</w:t>
        </w:r>
        <w:r w:rsidRPr="00FB558F">
          <w:rPr>
            <w:lang w:val="en-US"/>
          </w:rPr>
          <w:tab/>
          <w:t xml:space="preserve">The N3IWF-2 selects the same AMF based on the received AMF identity and forwards the SMC Complete message to the AMF inside </w:t>
        </w:r>
        <w:r>
          <w:rPr>
            <w:lang w:val="en-US"/>
          </w:rPr>
          <w:t>a N3IWF Relocation Notify</w:t>
        </w:r>
        <w:r w:rsidRPr="00FB558F">
          <w:rPr>
            <w:lang w:val="en-US"/>
          </w:rPr>
          <w:t xml:space="preserve">. This message </w:t>
        </w:r>
      </w:ins>
      <w:ins w:id="307" w:author="Apostolis-1" w:date="2022-01-28T16:54:00Z">
        <w:r w:rsidR="0036497B">
          <w:rPr>
            <w:lang w:val="en-US"/>
          </w:rPr>
          <w:t xml:space="preserve">also </w:t>
        </w:r>
      </w:ins>
      <w:ins w:id="308" w:author="Apostolis-1" w:date="2022-01-28T16:23:00Z">
        <w:r w:rsidRPr="00FB558F">
          <w:rPr>
            <w:lang w:val="en-US"/>
          </w:rPr>
          <w:t>contains the UE identity so that the AMF can associate the received SMC Complete message with the appropriate UE context and resume the ongoing registration procedure for this UE.</w:t>
        </w:r>
        <w:r>
          <w:rPr>
            <w:lang w:val="en-US"/>
          </w:rPr>
          <w:t xml:space="preserve"> The N3IWF Relocation Notify message creates a new N2 connection associated with the UE. Note that the N3IWF-2 decides to send a N3IWF Relocation Notify message to AMF (and not an Initial UE Message) because it determines that the message in step 13 is sent to </w:t>
        </w:r>
      </w:ins>
      <w:ins w:id="309" w:author="Apostolis-1" w:date="2022-01-28T16:55:00Z">
        <w:r w:rsidR="0036497B">
          <w:rPr>
            <w:lang w:val="en-US"/>
          </w:rPr>
          <w:t xml:space="preserve">due to N3IWF </w:t>
        </w:r>
      </w:ins>
      <w:ins w:id="310" w:author="Apostolis-1" w:date="2022-01-28T16:23:00Z">
        <w:r>
          <w:rPr>
            <w:lang w:val="en-US"/>
          </w:rPr>
          <w:t>relocation.</w:t>
        </w:r>
      </w:ins>
    </w:p>
    <w:p w14:paraId="13FC85D7" w14:textId="4C3EF4F2" w:rsidR="00A653BD" w:rsidRDefault="00A653BD" w:rsidP="00A653BD">
      <w:pPr>
        <w:pStyle w:val="B1"/>
        <w:rPr>
          <w:ins w:id="311" w:author="Apostolis-r01" w:date="2022-02-21T17:14:00Z"/>
          <w:lang w:val="en-US"/>
        </w:rPr>
      </w:pPr>
      <w:ins w:id="312" w:author="Apostolis-1" w:date="2022-01-28T16:23:00Z">
        <w:r w:rsidRPr="00FB558F">
          <w:rPr>
            <w:lang w:val="en-US"/>
          </w:rPr>
          <w:tab/>
          <w:t xml:space="preserve">After the AMF receives the </w:t>
        </w:r>
        <w:r>
          <w:rPr>
            <w:lang w:val="en-US"/>
          </w:rPr>
          <w:t>N3IWF Relocation Notify</w:t>
        </w:r>
        <w:r w:rsidRPr="00FB558F">
          <w:rPr>
            <w:lang w:val="en-US"/>
          </w:rPr>
          <w:t xml:space="preserve"> from N3IWF-2, the AMF </w:t>
        </w:r>
        <w:r>
          <w:rPr>
            <w:lang w:val="en-US"/>
          </w:rPr>
          <w:t>may have</w:t>
        </w:r>
        <w:r w:rsidRPr="00FB558F">
          <w:rPr>
            <w:lang w:val="en-US"/>
          </w:rPr>
          <w:t xml:space="preserve"> two different N2 connections associated with the same UE: one with N3IWF-1 setup in step 6b and another with N3IWF-2 setup in step 14b. Therefore, the AMF is expected to release the N2 connection with N3IWF-1, which is not required anymore. The messages exchanged for releasing this N2 connection are not shown in</w:t>
        </w:r>
      </w:ins>
      <w:ins w:id="313" w:author="Apostolis-1" w:date="2022-01-28T16:56:00Z">
        <w:r w:rsidR="0036497B">
          <w:rPr>
            <w:lang w:val="en-US"/>
          </w:rPr>
          <w:t xml:space="preserve"> the above figure.</w:t>
        </w:r>
      </w:ins>
    </w:p>
    <w:p w14:paraId="2647D011" w14:textId="08818763" w:rsidR="009C1F3B" w:rsidRDefault="009C1F3B" w:rsidP="009C1F3B">
      <w:pPr>
        <w:pStyle w:val="EditorsNote"/>
        <w:rPr>
          <w:ins w:id="314" w:author="Apostolis-1" w:date="2022-01-28T16:23:00Z"/>
          <w:lang w:val="en-US"/>
        </w:rPr>
        <w:pPrChange w:id="315" w:author="Apostolis-r01" w:date="2022-02-21T17:14:00Z">
          <w:pPr>
            <w:pStyle w:val="B1"/>
          </w:pPr>
        </w:pPrChange>
      </w:pPr>
      <w:ins w:id="316" w:author="Apostolis-r01" w:date="2022-02-21T17:14:00Z">
        <w:r>
          <w:rPr>
            <w:lang w:val="en-US"/>
          </w:rPr>
          <w:t>Editor’s not</w:t>
        </w:r>
      </w:ins>
      <w:ins w:id="317" w:author="Apostolis-r01" w:date="2022-02-21T17:15:00Z">
        <w:r>
          <w:rPr>
            <w:lang w:val="en-US"/>
          </w:rPr>
          <w:t xml:space="preserve">e: Whether the UE Id is needed in message 14b is FFS. It should be studied whether the </w:t>
        </w:r>
        <w:r w:rsidRPr="00FB558F">
          <w:rPr>
            <w:lang w:val="en-US"/>
          </w:rPr>
          <w:t xml:space="preserve">SMC Complete message </w:t>
        </w:r>
      </w:ins>
      <w:ins w:id="318" w:author="Apostolis-r01" w:date="2022-02-21T17:16:00Z">
        <w:r>
          <w:rPr>
            <w:lang w:val="en-US"/>
          </w:rPr>
          <w:t xml:space="preserve">is enough for AMF to associate message 14b </w:t>
        </w:r>
      </w:ins>
      <w:ins w:id="319" w:author="Apostolis-r01" w:date="2022-02-21T17:15:00Z">
        <w:r w:rsidRPr="00FB558F">
          <w:rPr>
            <w:lang w:val="en-US"/>
          </w:rPr>
          <w:t xml:space="preserve">with </w:t>
        </w:r>
      </w:ins>
      <w:ins w:id="320" w:author="Apostolis-r01" w:date="2022-02-21T17:16:00Z">
        <w:r>
          <w:rPr>
            <w:lang w:val="en-US"/>
          </w:rPr>
          <w:t xml:space="preserve">an existing </w:t>
        </w:r>
      </w:ins>
      <w:ins w:id="321" w:author="Apostolis-r01" w:date="2022-02-21T17:15:00Z">
        <w:r w:rsidRPr="00FB558F">
          <w:rPr>
            <w:lang w:val="en-US"/>
          </w:rPr>
          <w:t>UE context</w:t>
        </w:r>
      </w:ins>
      <w:ins w:id="322" w:author="Apostolis-r01" w:date="2022-02-21T17:16:00Z">
        <w:r>
          <w:rPr>
            <w:lang w:val="en-US"/>
          </w:rPr>
          <w:t>.</w:t>
        </w:r>
      </w:ins>
    </w:p>
    <w:p w14:paraId="60EFD03A" w14:textId="4F71E765" w:rsidR="0036497B" w:rsidRDefault="00A653BD">
      <w:pPr>
        <w:pStyle w:val="B1"/>
        <w:rPr>
          <w:ins w:id="323" w:author="Apostolis-1" w:date="2022-01-28T16:56:00Z"/>
          <w:lang w:val="en-US"/>
        </w:rPr>
      </w:pPr>
      <w:ins w:id="324" w:author="Apostolis-1" w:date="2022-01-28T16:23:00Z">
        <w:r w:rsidRPr="00FB558F">
          <w:rPr>
            <w:lang w:val="en-US"/>
          </w:rPr>
          <w:t>15</w:t>
        </w:r>
      </w:ins>
      <w:ins w:id="325" w:author="Apostolis-1" w:date="2022-01-28T16:56:00Z">
        <w:r w:rsidR="0036497B">
          <w:rPr>
            <w:lang w:val="en-US"/>
          </w:rPr>
          <w:t>-21</w:t>
        </w:r>
      </w:ins>
      <w:ins w:id="326" w:author="Apostolis-1" w:date="2022-01-28T16:23:00Z">
        <w:r w:rsidRPr="00FB558F">
          <w:rPr>
            <w:lang w:val="en-US"/>
          </w:rPr>
          <w:t xml:space="preserve">. </w:t>
        </w:r>
      </w:ins>
      <w:ins w:id="327" w:author="Apostolis-1" w:date="2022-01-28T17:00:00Z">
        <w:r w:rsidR="00F81918">
          <w:rPr>
            <w:lang w:val="en-US"/>
          </w:rPr>
          <w:t>Same as steps 10-</w:t>
        </w:r>
      </w:ins>
      <w:ins w:id="328" w:author="Apostolis-1" w:date="2022-01-28T17:01:00Z">
        <w:r w:rsidR="00F81918">
          <w:rPr>
            <w:lang w:val="en-US"/>
          </w:rPr>
          <w:t>13</w:t>
        </w:r>
      </w:ins>
      <w:ins w:id="329" w:author="Apostolis-1" w:date="2022-01-28T17:00:00Z">
        <w:r w:rsidR="00F81918">
          <w:rPr>
            <w:lang w:val="en-US"/>
          </w:rPr>
          <w:t xml:space="preserve"> in TS 23.502 [X], figure </w:t>
        </w:r>
        <w:r w:rsidR="00F81918" w:rsidRPr="00A8437C">
          <w:rPr>
            <w:lang w:val="en-US"/>
          </w:rPr>
          <w:t>4.12.2.2-1</w:t>
        </w:r>
        <w:r w:rsidR="00F81918">
          <w:rPr>
            <w:lang w:val="en-US"/>
          </w:rPr>
          <w:t xml:space="preserve"> (</w:t>
        </w:r>
        <w:r w:rsidR="00F81918" w:rsidRPr="00A8437C">
          <w:rPr>
            <w:lang w:val="en-US"/>
          </w:rPr>
          <w:t>Registration via untrusted non-3GPP access</w:t>
        </w:r>
        <w:r w:rsidR="00F81918">
          <w:rPr>
            <w:lang w:val="en-US"/>
          </w:rPr>
          <w:t>).</w:t>
        </w:r>
      </w:ins>
      <w:ins w:id="330" w:author="Apostolis-1" w:date="2022-01-28T16:57:00Z">
        <w:r w:rsidR="0036497B">
          <w:rPr>
            <w:lang w:val="en-US"/>
          </w:rPr>
          <w:t xml:space="preserve"> </w:t>
        </w:r>
      </w:ins>
    </w:p>
    <w:p w14:paraId="4C2799C2" w14:textId="4F3E0A60" w:rsidR="00F4744D" w:rsidRPr="00A653BD" w:rsidRDefault="00A653BD" w:rsidP="00EF3040">
      <w:pPr>
        <w:rPr>
          <w:ins w:id="331" w:author="Apostolis-1" w:date="2022-01-28T16:11:00Z"/>
          <w:lang w:val="en-US"/>
          <w:rPrChange w:id="332" w:author="Apostolis-1" w:date="2022-01-28T16:23:00Z">
            <w:rPr>
              <w:ins w:id="333" w:author="Apostolis-1" w:date="2022-01-28T16:11:00Z"/>
            </w:rPr>
          </w:rPrChange>
        </w:rPr>
      </w:pPr>
      <w:ins w:id="334" w:author="Apostolis-1" w:date="2022-01-28T16:23:00Z">
        <w:r w:rsidRPr="00FB558F">
          <w:rPr>
            <w:lang w:val="en-US"/>
          </w:rPr>
          <w:t xml:space="preserve">After the above </w:t>
        </w:r>
        <w:r>
          <w:rPr>
            <w:lang w:val="en-US"/>
          </w:rPr>
          <w:t>signal</w:t>
        </w:r>
        <w:r w:rsidRPr="00FB558F">
          <w:rPr>
            <w:lang w:val="en-US"/>
          </w:rPr>
          <w:t xml:space="preserve">ing flow the UE registration to 5GC is completed and the initially selected N3IWF-1 is relocated to N3IWF-2, which supports the </w:t>
        </w:r>
      </w:ins>
      <w:ins w:id="335" w:author="Apostolis-1" w:date="2022-01-28T17:03:00Z">
        <w:r w:rsidR="00F81918">
          <w:rPr>
            <w:lang w:val="en-US"/>
          </w:rPr>
          <w:t>S-</w:t>
        </w:r>
      </w:ins>
      <w:ins w:id="336" w:author="Apostolis-1" w:date="2022-01-28T16:23:00Z">
        <w:r w:rsidRPr="00FB558F">
          <w:rPr>
            <w:lang w:val="en-US"/>
          </w:rPr>
          <w:t xml:space="preserve">NSSAI allowed for the UE. </w:t>
        </w:r>
      </w:ins>
    </w:p>
    <w:p w14:paraId="6DFE62C7" w14:textId="154E2A46" w:rsidR="00EF3040" w:rsidRDefault="00EF3040" w:rsidP="00EF3040">
      <w:pPr>
        <w:pStyle w:val="Heading3"/>
        <w:rPr>
          <w:ins w:id="337" w:author="Apostolis-1" w:date="2022-01-26T17:08:00Z"/>
          <w:rFonts w:eastAsia="Malgun Gothic"/>
          <w:lang w:eastAsia="zh-CN"/>
        </w:rPr>
      </w:pPr>
      <w:del w:id="338" w:author="Apostolis-1" w:date="2022-01-28T16:11:00Z">
        <w:r w:rsidDel="00DF7F2D">
          <w:fldChar w:fldCharType="begin"/>
        </w:r>
        <w:r w:rsidDel="00DF7F2D">
          <w:fldChar w:fldCharType="end"/>
        </w:r>
      </w:del>
      <w:bookmarkStart w:id="339" w:name="_Toc23254044"/>
      <w:ins w:id="340" w:author="Apostolis-1" w:date="2022-01-26T17:08:00Z">
        <w:r>
          <w:rPr>
            <w:rFonts w:eastAsia="Malgun Gothic"/>
            <w:lang w:eastAsia="zh-CN"/>
          </w:rPr>
          <w:t>6.X.3</w:t>
        </w:r>
        <w:r>
          <w:rPr>
            <w:rFonts w:eastAsia="Malgun Gothic"/>
            <w:lang w:eastAsia="zh-CN"/>
          </w:rPr>
          <w:tab/>
        </w:r>
        <w:bookmarkEnd w:id="188"/>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189"/>
        <w:bookmarkEnd w:id="190"/>
        <w:bookmarkEnd w:id="339"/>
      </w:ins>
    </w:p>
    <w:p w14:paraId="6F5FDF5F" w14:textId="2D0F48B4" w:rsidR="00351DFE" w:rsidRDefault="00F81918">
      <w:pPr>
        <w:pStyle w:val="EditorsNote"/>
        <w:pPrChange w:id="341" w:author="Apostolis-1" w:date="2022-01-28T17:05:00Z">
          <w:pPr/>
        </w:pPrChange>
      </w:pPr>
      <w:ins w:id="342" w:author="Apostolis-1" w:date="2022-01-28T17:05:00Z">
        <w:r>
          <w:t>Editor’s note: The impacts on existing nodes will be provided in a future update of this solution.</w:t>
        </w:r>
      </w:ins>
    </w:p>
    <w:p w14:paraId="70091D21"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2"/>
    <w:p w14:paraId="1E1234D1" w14:textId="77777777" w:rsidR="00AB3EAA" w:rsidRPr="0096213C" w:rsidRDefault="00AB3EAA" w:rsidP="003C66BA"/>
    <w:sectPr w:rsidR="00AB3EAA" w:rsidRPr="0096213C"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C2880" w14:textId="77777777" w:rsidR="004C6447" w:rsidRDefault="004C6447">
      <w:r>
        <w:separator/>
      </w:r>
    </w:p>
    <w:p w14:paraId="2CEAA240" w14:textId="77777777" w:rsidR="004C6447" w:rsidRDefault="004C6447"/>
  </w:endnote>
  <w:endnote w:type="continuationSeparator" w:id="0">
    <w:p w14:paraId="1E35F80E" w14:textId="77777777" w:rsidR="004C6447" w:rsidRDefault="004C6447">
      <w:r>
        <w:continuationSeparator/>
      </w:r>
    </w:p>
    <w:p w14:paraId="1779E5C3" w14:textId="77777777" w:rsidR="004C6447" w:rsidRDefault="004C6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F9746" w14:textId="77777777" w:rsidR="004C6447" w:rsidRDefault="004C6447">
      <w:r>
        <w:separator/>
      </w:r>
    </w:p>
    <w:p w14:paraId="5BFB235B" w14:textId="77777777" w:rsidR="004C6447" w:rsidRDefault="004C6447"/>
  </w:footnote>
  <w:footnote w:type="continuationSeparator" w:id="0">
    <w:p w14:paraId="23EAA5CF" w14:textId="77777777" w:rsidR="004C6447" w:rsidRDefault="004C6447">
      <w:r>
        <w:continuationSeparator/>
      </w:r>
    </w:p>
    <w:p w14:paraId="7BE7C698" w14:textId="77777777" w:rsidR="004C6447" w:rsidRDefault="004C64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969C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FE5A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6A4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84EE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980E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12D8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5602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02D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E2FB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3051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9741F"/>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605C82"/>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E77DF9"/>
    <w:multiLevelType w:val="hybridMultilevel"/>
    <w:tmpl w:val="E56E2B98"/>
    <w:lvl w:ilvl="0" w:tplc="3EF0078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39"/>
  </w:num>
  <w:num w:numId="16">
    <w:abstractNumId w:val="33"/>
  </w:num>
  <w:num w:numId="17">
    <w:abstractNumId w:val="24"/>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4"/>
  </w:num>
  <w:num w:numId="46">
    <w:abstractNumId w:val="32"/>
  </w:num>
  <w:num w:numId="47">
    <w:abstractNumId w:val="26"/>
  </w:num>
  <w:num w:numId="4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rson w15:author="Apostolis-1">
    <w15:presenceInfo w15:providerId="None" w15:userId="Apostolis-1"/>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0C56"/>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C78"/>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ED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A7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0C"/>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927"/>
    <w:rsid w:val="001B0F55"/>
    <w:rsid w:val="001B22B5"/>
    <w:rsid w:val="001B2673"/>
    <w:rsid w:val="001B289A"/>
    <w:rsid w:val="001B476A"/>
    <w:rsid w:val="001C22D4"/>
    <w:rsid w:val="001C2D55"/>
    <w:rsid w:val="001C318C"/>
    <w:rsid w:val="001C4E24"/>
    <w:rsid w:val="001C57A2"/>
    <w:rsid w:val="001C64B2"/>
    <w:rsid w:val="001C681B"/>
    <w:rsid w:val="001C6DB7"/>
    <w:rsid w:val="001D0CAC"/>
    <w:rsid w:val="001D242E"/>
    <w:rsid w:val="001D2833"/>
    <w:rsid w:val="001D2983"/>
    <w:rsid w:val="001D2A9A"/>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E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719"/>
    <w:rsid w:val="002116AE"/>
    <w:rsid w:val="0021183B"/>
    <w:rsid w:val="002148D3"/>
    <w:rsid w:val="00217F2E"/>
    <w:rsid w:val="0022001C"/>
    <w:rsid w:val="002207E7"/>
    <w:rsid w:val="00220CD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1ED"/>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924"/>
    <w:rsid w:val="00301DD5"/>
    <w:rsid w:val="00302037"/>
    <w:rsid w:val="00302C9D"/>
    <w:rsid w:val="003047B8"/>
    <w:rsid w:val="003063E1"/>
    <w:rsid w:val="00306A70"/>
    <w:rsid w:val="0030717A"/>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120"/>
    <w:rsid w:val="00344599"/>
    <w:rsid w:val="00346605"/>
    <w:rsid w:val="00350709"/>
    <w:rsid w:val="00350EDE"/>
    <w:rsid w:val="00350F92"/>
    <w:rsid w:val="00351931"/>
    <w:rsid w:val="00351DFE"/>
    <w:rsid w:val="0035206C"/>
    <w:rsid w:val="0035330F"/>
    <w:rsid w:val="00353FE1"/>
    <w:rsid w:val="003575B2"/>
    <w:rsid w:val="00360EE3"/>
    <w:rsid w:val="003615EC"/>
    <w:rsid w:val="0036284E"/>
    <w:rsid w:val="00362AFD"/>
    <w:rsid w:val="00362B97"/>
    <w:rsid w:val="0036497B"/>
    <w:rsid w:val="003664A7"/>
    <w:rsid w:val="00366BBD"/>
    <w:rsid w:val="00375202"/>
    <w:rsid w:val="003761C5"/>
    <w:rsid w:val="003769D6"/>
    <w:rsid w:val="003776A9"/>
    <w:rsid w:val="003812F0"/>
    <w:rsid w:val="003817D1"/>
    <w:rsid w:val="003830C6"/>
    <w:rsid w:val="003841FD"/>
    <w:rsid w:val="00384AB9"/>
    <w:rsid w:val="00385E65"/>
    <w:rsid w:val="003870DD"/>
    <w:rsid w:val="00387404"/>
    <w:rsid w:val="00387DDC"/>
    <w:rsid w:val="003906A1"/>
    <w:rsid w:val="003924C4"/>
    <w:rsid w:val="0039688D"/>
    <w:rsid w:val="00396F85"/>
    <w:rsid w:val="003A161E"/>
    <w:rsid w:val="003A1B02"/>
    <w:rsid w:val="003A21FE"/>
    <w:rsid w:val="003A436B"/>
    <w:rsid w:val="003A5059"/>
    <w:rsid w:val="003A57B2"/>
    <w:rsid w:val="003A6EAD"/>
    <w:rsid w:val="003A7D30"/>
    <w:rsid w:val="003B0694"/>
    <w:rsid w:val="003B29CF"/>
    <w:rsid w:val="003B3621"/>
    <w:rsid w:val="003B367D"/>
    <w:rsid w:val="003B3D1E"/>
    <w:rsid w:val="003B48AF"/>
    <w:rsid w:val="003B4905"/>
    <w:rsid w:val="003B4ADF"/>
    <w:rsid w:val="003B57D5"/>
    <w:rsid w:val="003B6ED6"/>
    <w:rsid w:val="003C0BCF"/>
    <w:rsid w:val="003C15AA"/>
    <w:rsid w:val="003C24C6"/>
    <w:rsid w:val="003C3491"/>
    <w:rsid w:val="003C4199"/>
    <w:rsid w:val="003C66BA"/>
    <w:rsid w:val="003C79D0"/>
    <w:rsid w:val="003D06CC"/>
    <w:rsid w:val="003D084C"/>
    <w:rsid w:val="003D1224"/>
    <w:rsid w:val="003D1518"/>
    <w:rsid w:val="003D2237"/>
    <w:rsid w:val="003D34F2"/>
    <w:rsid w:val="003D430B"/>
    <w:rsid w:val="003D4F0E"/>
    <w:rsid w:val="003D5B50"/>
    <w:rsid w:val="003D75BF"/>
    <w:rsid w:val="003E0DAC"/>
    <w:rsid w:val="003E1BA5"/>
    <w:rsid w:val="003E3F30"/>
    <w:rsid w:val="003E4E87"/>
    <w:rsid w:val="003E6BE7"/>
    <w:rsid w:val="003E6D49"/>
    <w:rsid w:val="003F004E"/>
    <w:rsid w:val="003F01AD"/>
    <w:rsid w:val="003F085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47"/>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7B1"/>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2B54"/>
    <w:rsid w:val="00543C0E"/>
    <w:rsid w:val="0054461F"/>
    <w:rsid w:val="00546161"/>
    <w:rsid w:val="00547D69"/>
    <w:rsid w:val="00550081"/>
    <w:rsid w:val="005530DA"/>
    <w:rsid w:val="005533C4"/>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024"/>
    <w:rsid w:val="00584692"/>
    <w:rsid w:val="0058505E"/>
    <w:rsid w:val="00585D0C"/>
    <w:rsid w:val="00585EE0"/>
    <w:rsid w:val="005863F5"/>
    <w:rsid w:val="00587A56"/>
    <w:rsid w:val="00590113"/>
    <w:rsid w:val="00590BF8"/>
    <w:rsid w:val="00591262"/>
    <w:rsid w:val="00591876"/>
    <w:rsid w:val="00591947"/>
    <w:rsid w:val="00591D2E"/>
    <w:rsid w:val="005924B8"/>
    <w:rsid w:val="00593E3C"/>
    <w:rsid w:val="00595D5F"/>
    <w:rsid w:val="005968F9"/>
    <w:rsid w:val="00596BEF"/>
    <w:rsid w:val="00597895"/>
    <w:rsid w:val="00597AAA"/>
    <w:rsid w:val="005A0FBC"/>
    <w:rsid w:val="005A1F74"/>
    <w:rsid w:val="005A2629"/>
    <w:rsid w:val="005A2E83"/>
    <w:rsid w:val="005A4508"/>
    <w:rsid w:val="005A48AD"/>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A9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9BE"/>
    <w:rsid w:val="00617B2B"/>
    <w:rsid w:val="00617FAD"/>
    <w:rsid w:val="00620952"/>
    <w:rsid w:val="00620A98"/>
    <w:rsid w:val="00620C73"/>
    <w:rsid w:val="00622421"/>
    <w:rsid w:val="00623CF1"/>
    <w:rsid w:val="00625D87"/>
    <w:rsid w:val="00626B20"/>
    <w:rsid w:val="00626FA4"/>
    <w:rsid w:val="006306D7"/>
    <w:rsid w:val="00630C4C"/>
    <w:rsid w:val="00632113"/>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5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814"/>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EB"/>
    <w:rsid w:val="007B7C6B"/>
    <w:rsid w:val="007B7F00"/>
    <w:rsid w:val="007C1D3B"/>
    <w:rsid w:val="007C2053"/>
    <w:rsid w:val="007C3BD3"/>
    <w:rsid w:val="007C3C98"/>
    <w:rsid w:val="007C40D8"/>
    <w:rsid w:val="007C50FA"/>
    <w:rsid w:val="007C5D63"/>
    <w:rsid w:val="007C698F"/>
    <w:rsid w:val="007C6A64"/>
    <w:rsid w:val="007D0DB6"/>
    <w:rsid w:val="007D1D37"/>
    <w:rsid w:val="007D1D4D"/>
    <w:rsid w:val="007D434B"/>
    <w:rsid w:val="007D4C13"/>
    <w:rsid w:val="007D5001"/>
    <w:rsid w:val="007D56E4"/>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8DA"/>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030"/>
    <w:rsid w:val="008448C3"/>
    <w:rsid w:val="0084508A"/>
    <w:rsid w:val="00846385"/>
    <w:rsid w:val="0085047F"/>
    <w:rsid w:val="00850FB7"/>
    <w:rsid w:val="0085116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3DD"/>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4B6"/>
    <w:rsid w:val="00955C44"/>
    <w:rsid w:val="00956145"/>
    <w:rsid w:val="009568D3"/>
    <w:rsid w:val="00956E04"/>
    <w:rsid w:val="00957E76"/>
    <w:rsid w:val="00960693"/>
    <w:rsid w:val="0096181B"/>
    <w:rsid w:val="00961B34"/>
    <w:rsid w:val="0096213C"/>
    <w:rsid w:val="00962702"/>
    <w:rsid w:val="00962995"/>
    <w:rsid w:val="00963B11"/>
    <w:rsid w:val="00963E54"/>
    <w:rsid w:val="00965C27"/>
    <w:rsid w:val="00966698"/>
    <w:rsid w:val="00970B0F"/>
    <w:rsid w:val="00971368"/>
    <w:rsid w:val="00973131"/>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BBC"/>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F3B"/>
    <w:rsid w:val="009C2451"/>
    <w:rsid w:val="009C3388"/>
    <w:rsid w:val="009C4D47"/>
    <w:rsid w:val="009C6A77"/>
    <w:rsid w:val="009C6C80"/>
    <w:rsid w:val="009D15D1"/>
    <w:rsid w:val="009D23E6"/>
    <w:rsid w:val="009D3ED0"/>
    <w:rsid w:val="009D6493"/>
    <w:rsid w:val="009D6D65"/>
    <w:rsid w:val="009D6E2B"/>
    <w:rsid w:val="009D7101"/>
    <w:rsid w:val="009E074E"/>
    <w:rsid w:val="009E1ABD"/>
    <w:rsid w:val="009E263F"/>
    <w:rsid w:val="009E3D43"/>
    <w:rsid w:val="009E49AA"/>
    <w:rsid w:val="009E4AEC"/>
    <w:rsid w:val="009E5EF3"/>
    <w:rsid w:val="009E6C7D"/>
    <w:rsid w:val="009F02E4"/>
    <w:rsid w:val="009F32B0"/>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542"/>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BD"/>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37C"/>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3EAA"/>
    <w:rsid w:val="00AB4553"/>
    <w:rsid w:val="00AB4F54"/>
    <w:rsid w:val="00AB4FC0"/>
    <w:rsid w:val="00AB62C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6A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355"/>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E2C"/>
    <w:rsid w:val="00BC4086"/>
    <w:rsid w:val="00BC5F1D"/>
    <w:rsid w:val="00BD25F9"/>
    <w:rsid w:val="00BD4D4D"/>
    <w:rsid w:val="00BD55B5"/>
    <w:rsid w:val="00BD7534"/>
    <w:rsid w:val="00BE0CA3"/>
    <w:rsid w:val="00BE0E05"/>
    <w:rsid w:val="00BE15EA"/>
    <w:rsid w:val="00BE22BB"/>
    <w:rsid w:val="00BE5465"/>
    <w:rsid w:val="00BE5BD7"/>
    <w:rsid w:val="00BE659F"/>
    <w:rsid w:val="00BE6887"/>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B6A"/>
    <w:rsid w:val="00C171C4"/>
    <w:rsid w:val="00C20A18"/>
    <w:rsid w:val="00C20F4F"/>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DA5"/>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3A8"/>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59E"/>
    <w:rsid w:val="00D344A1"/>
    <w:rsid w:val="00D34C0E"/>
    <w:rsid w:val="00D36E2D"/>
    <w:rsid w:val="00D370D4"/>
    <w:rsid w:val="00D401B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D37"/>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7EF"/>
    <w:rsid w:val="00DC6FF4"/>
    <w:rsid w:val="00DD0DF5"/>
    <w:rsid w:val="00DD31D4"/>
    <w:rsid w:val="00DD3DAD"/>
    <w:rsid w:val="00DD3DE7"/>
    <w:rsid w:val="00DD4A3C"/>
    <w:rsid w:val="00DE332A"/>
    <w:rsid w:val="00DE3898"/>
    <w:rsid w:val="00DE3C86"/>
    <w:rsid w:val="00DE477F"/>
    <w:rsid w:val="00DE4D15"/>
    <w:rsid w:val="00DE6295"/>
    <w:rsid w:val="00DE7397"/>
    <w:rsid w:val="00DF1F2E"/>
    <w:rsid w:val="00DF2EE4"/>
    <w:rsid w:val="00DF3272"/>
    <w:rsid w:val="00DF3EFF"/>
    <w:rsid w:val="00DF4471"/>
    <w:rsid w:val="00DF5549"/>
    <w:rsid w:val="00DF563E"/>
    <w:rsid w:val="00DF5A3F"/>
    <w:rsid w:val="00DF675B"/>
    <w:rsid w:val="00DF7F2D"/>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DDE"/>
    <w:rsid w:val="00E520DB"/>
    <w:rsid w:val="00E52365"/>
    <w:rsid w:val="00E5272A"/>
    <w:rsid w:val="00E5302C"/>
    <w:rsid w:val="00E53ED3"/>
    <w:rsid w:val="00E54923"/>
    <w:rsid w:val="00E54A1C"/>
    <w:rsid w:val="00E54DBE"/>
    <w:rsid w:val="00E54DED"/>
    <w:rsid w:val="00E558DA"/>
    <w:rsid w:val="00E603F0"/>
    <w:rsid w:val="00E617DB"/>
    <w:rsid w:val="00E61DA2"/>
    <w:rsid w:val="00E621F3"/>
    <w:rsid w:val="00E624DF"/>
    <w:rsid w:val="00E627B7"/>
    <w:rsid w:val="00E645F5"/>
    <w:rsid w:val="00E65088"/>
    <w:rsid w:val="00E658B3"/>
    <w:rsid w:val="00E70F00"/>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4473"/>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40"/>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744D"/>
    <w:rsid w:val="00F50A1A"/>
    <w:rsid w:val="00F52195"/>
    <w:rsid w:val="00F52BF0"/>
    <w:rsid w:val="00F542F5"/>
    <w:rsid w:val="00F54DE9"/>
    <w:rsid w:val="00F5603E"/>
    <w:rsid w:val="00F5606A"/>
    <w:rsid w:val="00F56E08"/>
    <w:rsid w:val="00F5788E"/>
    <w:rsid w:val="00F57CEF"/>
    <w:rsid w:val="00F60266"/>
    <w:rsid w:val="00F603F1"/>
    <w:rsid w:val="00F60F94"/>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18"/>
    <w:rsid w:val="00F857AA"/>
    <w:rsid w:val="00F8651B"/>
    <w:rsid w:val="00F86A7D"/>
    <w:rsid w:val="00F92FF5"/>
    <w:rsid w:val="00F93235"/>
    <w:rsid w:val="00F93C5C"/>
    <w:rsid w:val="00F94621"/>
    <w:rsid w:val="00F94F2A"/>
    <w:rsid w:val="00F95C8A"/>
    <w:rsid w:val="00F95D3F"/>
    <w:rsid w:val="00F96421"/>
    <w:rsid w:val="00F96913"/>
    <w:rsid w:val="00F96C1D"/>
    <w:rsid w:val="00F97564"/>
    <w:rsid w:val="00F979E4"/>
    <w:rsid w:val="00FA0272"/>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35D"/>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307135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1398</Words>
  <Characters>7971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Apostolis-r01</cp:lastModifiedBy>
  <cp:revision>5</cp:revision>
  <cp:lastPrinted>2014-09-10T09:04:00Z</cp:lastPrinted>
  <dcterms:created xsi:type="dcterms:W3CDTF">2022-02-16T13:59:00Z</dcterms:created>
  <dcterms:modified xsi:type="dcterms:W3CDTF">2022-02-21T15:16:00Z</dcterms:modified>
</cp:coreProperties>
</file>